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1AD5F1" w14:textId="2FA7F10A" w:rsidR="00B56EC3" w:rsidRPr="00FD2E6A" w:rsidRDefault="00B56EC3" w:rsidP="00FD2E6A">
      <w:pPr>
        <w:pStyle w:val="Heading1"/>
      </w:pPr>
      <w:bookmarkStart w:id="0" w:name="_ADP_Time_&amp;"/>
      <w:bookmarkEnd w:id="0"/>
      <w:r w:rsidRPr="00B6308F">
        <w:t xml:space="preserve">ADP Time &amp; Attendance: </w:t>
      </w:r>
      <w:r>
        <w:t>General Tasks</w:t>
      </w:r>
    </w:p>
    <w:p w14:paraId="268E6701" w14:textId="0939033B" w:rsidR="00B56EC3" w:rsidRDefault="00B56EC3" w:rsidP="00B56EC3">
      <w:r>
        <w:t>Use the step-action tables in this job aid</w:t>
      </w:r>
      <w:r w:rsidR="00E31F74">
        <w:t xml:space="preserve"> to perform the following tasks:</w:t>
      </w:r>
    </w:p>
    <w:p w14:paraId="1C56AF88" w14:textId="2ECEF475" w:rsidR="00FD2E6A" w:rsidRDefault="00B56EC3">
      <w:pPr>
        <w:pStyle w:val="TOC3"/>
        <w:tabs>
          <w:tab w:val="right" w:leader="dot" w:pos="9926"/>
        </w:tabs>
        <w:rPr>
          <w:rFonts w:asciiTheme="minorHAnsi" w:eastAsiaTheme="minorEastAsia" w:hAnsiTheme="minorHAnsi" w:cstheme="minorBidi"/>
          <w:noProof/>
          <w:sz w:val="22"/>
          <w:szCs w:val="22"/>
        </w:rPr>
      </w:pPr>
      <w:r>
        <w:fldChar w:fldCharType="begin"/>
      </w:r>
      <w:r>
        <w:instrText xml:space="preserve"> TOC \o "2-3" \h \z \u \t "JobAidTitleHeading1,1" </w:instrText>
      </w:r>
      <w:r>
        <w:fldChar w:fldCharType="separate"/>
      </w:r>
      <w:hyperlink w:anchor="_Toc20392558" w:history="1">
        <w:r w:rsidR="00FD2E6A" w:rsidRPr="00DF31A7">
          <w:rPr>
            <w:rStyle w:val="Hyperlink"/>
            <w:noProof/>
          </w:rPr>
          <w:t>Find an Employee Using QuickFind</w:t>
        </w:r>
        <w:r w:rsidR="00FD2E6A">
          <w:rPr>
            <w:noProof/>
            <w:webHidden/>
          </w:rPr>
          <w:tab/>
        </w:r>
        <w:r w:rsidR="00FD2E6A">
          <w:rPr>
            <w:noProof/>
            <w:webHidden/>
          </w:rPr>
          <w:fldChar w:fldCharType="begin"/>
        </w:r>
        <w:r w:rsidR="00FD2E6A">
          <w:rPr>
            <w:noProof/>
            <w:webHidden/>
          </w:rPr>
          <w:instrText xml:space="preserve"> PAGEREF _Toc20392558 \h </w:instrText>
        </w:r>
        <w:r w:rsidR="00FD2E6A">
          <w:rPr>
            <w:noProof/>
            <w:webHidden/>
          </w:rPr>
        </w:r>
        <w:r w:rsidR="00FD2E6A">
          <w:rPr>
            <w:noProof/>
            <w:webHidden/>
          </w:rPr>
          <w:fldChar w:fldCharType="separate"/>
        </w:r>
        <w:r w:rsidR="00FD2E6A">
          <w:rPr>
            <w:noProof/>
            <w:webHidden/>
          </w:rPr>
          <w:t>2</w:t>
        </w:r>
        <w:r w:rsidR="00FD2E6A">
          <w:rPr>
            <w:noProof/>
            <w:webHidden/>
          </w:rPr>
          <w:fldChar w:fldCharType="end"/>
        </w:r>
      </w:hyperlink>
    </w:p>
    <w:p w14:paraId="4498BA2A" w14:textId="35B6D854" w:rsidR="00FD2E6A" w:rsidRDefault="00FD2E6A">
      <w:pPr>
        <w:pStyle w:val="TOC3"/>
        <w:tabs>
          <w:tab w:val="right" w:leader="dot" w:pos="9926"/>
        </w:tabs>
        <w:rPr>
          <w:rFonts w:asciiTheme="minorHAnsi" w:eastAsiaTheme="minorEastAsia" w:hAnsiTheme="minorHAnsi" w:cstheme="minorBidi"/>
          <w:noProof/>
          <w:sz w:val="22"/>
          <w:szCs w:val="22"/>
        </w:rPr>
      </w:pPr>
      <w:hyperlink w:anchor="_Toc20392559" w:history="1">
        <w:r w:rsidRPr="00DF31A7">
          <w:rPr>
            <w:rStyle w:val="Hyperlink"/>
            <w:noProof/>
          </w:rPr>
          <w:t>Find an Employee Using Search</w:t>
        </w:r>
        <w:r>
          <w:rPr>
            <w:noProof/>
            <w:webHidden/>
          </w:rPr>
          <w:tab/>
        </w:r>
        <w:r>
          <w:rPr>
            <w:noProof/>
            <w:webHidden/>
          </w:rPr>
          <w:fldChar w:fldCharType="begin"/>
        </w:r>
        <w:r>
          <w:rPr>
            <w:noProof/>
            <w:webHidden/>
          </w:rPr>
          <w:instrText xml:space="preserve"> PAGEREF _Toc20392559 \h </w:instrText>
        </w:r>
        <w:r>
          <w:rPr>
            <w:noProof/>
            <w:webHidden/>
          </w:rPr>
        </w:r>
        <w:r>
          <w:rPr>
            <w:noProof/>
            <w:webHidden/>
          </w:rPr>
          <w:fldChar w:fldCharType="separate"/>
        </w:r>
        <w:r>
          <w:rPr>
            <w:noProof/>
            <w:webHidden/>
          </w:rPr>
          <w:t>4</w:t>
        </w:r>
        <w:r>
          <w:rPr>
            <w:noProof/>
            <w:webHidden/>
          </w:rPr>
          <w:fldChar w:fldCharType="end"/>
        </w:r>
      </w:hyperlink>
    </w:p>
    <w:p w14:paraId="322ABB38" w14:textId="3777E2CB" w:rsidR="00FD2E6A" w:rsidRDefault="00FD2E6A">
      <w:pPr>
        <w:pStyle w:val="TOC3"/>
        <w:tabs>
          <w:tab w:val="right" w:leader="dot" w:pos="9926"/>
        </w:tabs>
        <w:rPr>
          <w:rFonts w:asciiTheme="minorHAnsi" w:eastAsiaTheme="minorEastAsia" w:hAnsiTheme="minorHAnsi" w:cstheme="minorBidi"/>
          <w:noProof/>
          <w:sz w:val="22"/>
          <w:szCs w:val="22"/>
        </w:rPr>
      </w:pPr>
      <w:hyperlink w:anchor="_Toc20392560" w:history="1">
        <w:r w:rsidRPr="00DF31A7">
          <w:rPr>
            <w:rStyle w:val="Hyperlink"/>
            <w:noProof/>
          </w:rPr>
          <w:t>Find a Group of Employees Using Search</w:t>
        </w:r>
        <w:r>
          <w:rPr>
            <w:noProof/>
            <w:webHidden/>
          </w:rPr>
          <w:tab/>
        </w:r>
        <w:r>
          <w:rPr>
            <w:noProof/>
            <w:webHidden/>
          </w:rPr>
          <w:fldChar w:fldCharType="begin"/>
        </w:r>
        <w:r>
          <w:rPr>
            <w:noProof/>
            <w:webHidden/>
          </w:rPr>
          <w:instrText xml:space="preserve"> PAGEREF _Toc20392560 \h </w:instrText>
        </w:r>
        <w:r>
          <w:rPr>
            <w:noProof/>
            <w:webHidden/>
          </w:rPr>
        </w:r>
        <w:r>
          <w:rPr>
            <w:noProof/>
            <w:webHidden/>
          </w:rPr>
          <w:fldChar w:fldCharType="separate"/>
        </w:r>
        <w:r>
          <w:rPr>
            <w:noProof/>
            <w:webHidden/>
          </w:rPr>
          <w:t>6</w:t>
        </w:r>
        <w:r>
          <w:rPr>
            <w:noProof/>
            <w:webHidden/>
          </w:rPr>
          <w:fldChar w:fldCharType="end"/>
        </w:r>
      </w:hyperlink>
    </w:p>
    <w:p w14:paraId="2C5D24A4" w14:textId="447A1B5C" w:rsidR="00FD2E6A" w:rsidRDefault="00FD2E6A">
      <w:pPr>
        <w:pStyle w:val="TOC3"/>
        <w:tabs>
          <w:tab w:val="right" w:leader="dot" w:pos="9926"/>
        </w:tabs>
        <w:rPr>
          <w:rFonts w:asciiTheme="minorHAnsi" w:eastAsiaTheme="minorEastAsia" w:hAnsiTheme="minorHAnsi" w:cstheme="minorBidi"/>
          <w:noProof/>
          <w:sz w:val="22"/>
          <w:szCs w:val="22"/>
        </w:rPr>
      </w:pPr>
      <w:hyperlink w:anchor="_Toc20392561" w:history="1">
        <w:r w:rsidRPr="00DF31A7">
          <w:rPr>
            <w:rStyle w:val="Hyperlink"/>
            <w:noProof/>
          </w:rPr>
          <w:t>Access Online Help</w:t>
        </w:r>
        <w:r>
          <w:rPr>
            <w:noProof/>
            <w:webHidden/>
          </w:rPr>
          <w:tab/>
        </w:r>
        <w:r>
          <w:rPr>
            <w:noProof/>
            <w:webHidden/>
          </w:rPr>
          <w:fldChar w:fldCharType="begin"/>
        </w:r>
        <w:r>
          <w:rPr>
            <w:noProof/>
            <w:webHidden/>
          </w:rPr>
          <w:instrText xml:space="preserve"> PAGEREF _Toc20392561 \h </w:instrText>
        </w:r>
        <w:r>
          <w:rPr>
            <w:noProof/>
            <w:webHidden/>
          </w:rPr>
        </w:r>
        <w:r>
          <w:rPr>
            <w:noProof/>
            <w:webHidden/>
          </w:rPr>
          <w:fldChar w:fldCharType="separate"/>
        </w:r>
        <w:r>
          <w:rPr>
            <w:noProof/>
            <w:webHidden/>
          </w:rPr>
          <w:t>8</w:t>
        </w:r>
        <w:r>
          <w:rPr>
            <w:noProof/>
            <w:webHidden/>
          </w:rPr>
          <w:fldChar w:fldCharType="end"/>
        </w:r>
      </w:hyperlink>
    </w:p>
    <w:p w14:paraId="338C8993" w14:textId="55A7AAF7" w:rsidR="008C1876" w:rsidRDefault="00B56EC3" w:rsidP="00B56EC3">
      <w:pPr>
        <w:spacing w:before="0" w:after="200" w:line="276" w:lineRule="auto"/>
      </w:pPr>
      <w:r>
        <w:fldChar w:fldCharType="end"/>
      </w:r>
    </w:p>
    <w:p w14:paraId="159BEB47" w14:textId="31868D71" w:rsidR="00B56EC3" w:rsidRDefault="00B56EC3" w:rsidP="00B56EC3">
      <w:pPr>
        <w:spacing w:before="0" w:after="200" w:line="276" w:lineRule="auto"/>
        <w:rPr>
          <w:rFonts w:asciiTheme="majorHAnsi" w:eastAsiaTheme="majorEastAsia" w:hAnsiTheme="majorHAnsi" w:cstheme="majorBidi"/>
          <w:b/>
          <w:bCs/>
        </w:rPr>
      </w:pPr>
      <w:r>
        <w:br w:type="page"/>
      </w:r>
      <w:bookmarkStart w:id="1" w:name="_GoBack"/>
      <w:bookmarkEnd w:id="1"/>
    </w:p>
    <w:p w14:paraId="5A261D9F" w14:textId="36EBF828" w:rsidR="006817A2" w:rsidRPr="00B6308F" w:rsidRDefault="006817A2" w:rsidP="00B6308F">
      <w:pPr>
        <w:pStyle w:val="Heading3"/>
      </w:pPr>
      <w:bookmarkStart w:id="2" w:name="_Toc20392558"/>
      <w:r w:rsidRPr="00B6308F">
        <w:lastRenderedPageBreak/>
        <w:t>Find an Employee Using QuickFind</w:t>
      </w:r>
      <w:bookmarkEnd w:id="2"/>
    </w:p>
    <w:p w14:paraId="034B448B" w14:textId="720CB881" w:rsidR="006817A2" w:rsidRDefault="006817A2" w:rsidP="006817A2">
      <w:pPr>
        <w:rPr>
          <w:lang w:val="en-NZ"/>
        </w:rPr>
      </w:pPr>
      <w:r>
        <w:rPr>
          <w:lang w:val="en-NZ"/>
        </w:rPr>
        <w:t xml:space="preserve">Use the QuickFind </w:t>
      </w:r>
      <w:r>
        <w:rPr>
          <w:rFonts w:eastAsia="Arial"/>
          <w:lang w:val="en-NZ"/>
        </w:rPr>
        <w:t xml:space="preserve">widget </w:t>
      </w:r>
      <w:r>
        <w:rPr>
          <w:lang w:val="en-NZ"/>
        </w:rPr>
        <w:t xml:space="preserve">to search for a particular person or set of people based upon </w:t>
      </w:r>
      <w:r w:rsidR="0033310F">
        <w:rPr>
          <w:lang w:val="en-NZ"/>
        </w:rPr>
        <w:t>a</w:t>
      </w:r>
      <w:r>
        <w:rPr>
          <w:lang w:val="en-NZ"/>
        </w:rPr>
        <w:t xml:space="preserve"> name or ID.</w:t>
      </w:r>
    </w:p>
    <w:p w14:paraId="696F04BA" w14:textId="3EC616B7" w:rsidR="00D16EF3" w:rsidRPr="00D16EF3" w:rsidRDefault="00D16EF3" w:rsidP="006817A2">
      <w:pPr>
        <w:rPr>
          <w:b/>
          <w:lang w:val="en-NZ"/>
        </w:rPr>
      </w:pPr>
      <w:r w:rsidRPr="00D16EF3">
        <w:rPr>
          <w:b/>
          <w:lang w:val="en-NZ"/>
        </w:rPr>
        <w:t xml:space="preserve">Starting Point: </w:t>
      </w:r>
      <w:r w:rsidR="000B6E7F">
        <w:rPr>
          <w:b/>
          <w:lang w:val="en-NZ"/>
        </w:rPr>
        <w:t>Manage My Employees</w:t>
      </w:r>
      <w:r w:rsidR="008E1CDD">
        <w:rPr>
          <w:b/>
          <w:lang w:val="en-NZ"/>
        </w:rPr>
        <w:t xml:space="preserve"> &gt; </w:t>
      </w:r>
      <w:r w:rsidR="000B6E7F">
        <w:rPr>
          <w:b/>
          <w:lang w:val="en-NZ"/>
        </w:rPr>
        <w:t>Manager Links</w:t>
      </w:r>
      <w:r w:rsidR="008E1CDD">
        <w:rPr>
          <w:b/>
          <w:lang w:val="en-NZ"/>
        </w:rPr>
        <w:t xml:space="preserve"> &gt; QuickFind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0"/>
        <w:gridCol w:w="9000"/>
      </w:tblGrid>
      <w:tr w:rsidR="006817A2" w14:paraId="47ADF953" w14:textId="77777777" w:rsidTr="0063487B">
        <w:trPr>
          <w:tblHeader/>
        </w:trPr>
        <w:tc>
          <w:tcPr>
            <w:tcW w:w="720" w:type="dxa"/>
            <w:tcBorders>
              <w:top w:val="single" w:sz="4" w:space="0" w:color="000000"/>
              <w:left w:val="single" w:sz="4" w:space="0" w:color="000000"/>
              <w:bottom w:val="single" w:sz="4" w:space="0" w:color="000000"/>
              <w:right w:val="single" w:sz="4" w:space="0" w:color="000000"/>
            </w:tcBorders>
            <w:shd w:val="clear" w:color="auto" w:fill="D9D9D9"/>
            <w:hideMark/>
          </w:tcPr>
          <w:p w14:paraId="79912B8F" w14:textId="77777777" w:rsidR="006817A2" w:rsidRDefault="006817A2" w:rsidP="00B56EC3">
            <w:pPr>
              <w:pStyle w:val="JobAidStepActionTableStepColumn"/>
              <w:spacing w:line="276" w:lineRule="auto"/>
              <w:jc w:val="left"/>
            </w:pPr>
            <w:r>
              <w:t>Step</w:t>
            </w:r>
          </w:p>
        </w:tc>
        <w:tc>
          <w:tcPr>
            <w:tcW w:w="9000" w:type="dxa"/>
            <w:tcBorders>
              <w:top w:val="single" w:sz="4" w:space="0" w:color="000000"/>
              <w:left w:val="single" w:sz="4" w:space="0" w:color="000000"/>
              <w:bottom w:val="single" w:sz="4" w:space="0" w:color="000000"/>
              <w:right w:val="single" w:sz="4" w:space="0" w:color="000000"/>
            </w:tcBorders>
            <w:shd w:val="clear" w:color="auto" w:fill="D9D9D9"/>
            <w:hideMark/>
          </w:tcPr>
          <w:p w14:paraId="51410D74" w14:textId="77777777" w:rsidR="006817A2" w:rsidRDefault="006817A2" w:rsidP="00B56EC3">
            <w:pPr>
              <w:pStyle w:val="JobAidNumberingStepActionTable"/>
              <w:spacing w:line="276" w:lineRule="auto"/>
              <w:ind w:right="72"/>
              <w:jc w:val="left"/>
            </w:pPr>
            <w:r>
              <w:t>Action</w:t>
            </w:r>
          </w:p>
        </w:tc>
      </w:tr>
      <w:tr w:rsidR="006817A2" w14:paraId="26DAF176" w14:textId="77777777" w:rsidTr="00955093">
        <w:tc>
          <w:tcPr>
            <w:tcW w:w="720" w:type="dxa"/>
            <w:tcBorders>
              <w:top w:val="single" w:sz="4" w:space="0" w:color="auto"/>
              <w:left w:val="single" w:sz="4" w:space="0" w:color="000000"/>
              <w:bottom w:val="single" w:sz="4" w:space="0" w:color="auto"/>
              <w:right w:val="single" w:sz="4" w:space="0" w:color="000000"/>
            </w:tcBorders>
            <w:hideMark/>
          </w:tcPr>
          <w:p w14:paraId="483DF7E3" w14:textId="3FF75E9D" w:rsidR="006817A2" w:rsidRDefault="00F37AD1" w:rsidP="00B56EC3">
            <w:pPr>
              <w:pStyle w:val="JobAidStepActionTableStepColumn"/>
              <w:spacing w:line="276" w:lineRule="auto"/>
              <w:jc w:val="left"/>
              <w:rPr>
                <w:rFonts w:ascii="Times New Roman" w:hAnsi="Times New Roman" w:cs="Times New Roman"/>
                <w:sz w:val="24"/>
                <w:szCs w:val="24"/>
              </w:rPr>
            </w:pPr>
            <w:r>
              <w:rPr>
                <w:rFonts w:ascii="Times New Roman" w:hAnsi="Times New Roman" w:cs="Times New Roman"/>
                <w:sz w:val="24"/>
                <w:szCs w:val="24"/>
              </w:rPr>
              <w:t>1</w:t>
            </w:r>
          </w:p>
        </w:tc>
        <w:tc>
          <w:tcPr>
            <w:tcW w:w="9000" w:type="dxa"/>
            <w:tcBorders>
              <w:top w:val="single" w:sz="4" w:space="0" w:color="auto"/>
              <w:left w:val="single" w:sz="4" w:space="0" w:color="000000"/>
              <w:bottom w:val="single" w:sz="4" w:space="0" w:color="auto"/>
              <w:right w:val="single" w:sz="4" w:space="0" w:color="000000"/>
            </w:tcBorders>
          </w:tcPr>
          <w:p w14:paraId="0C5BA7D8" w14:textId="10D4CC54" w:rsidR="006817A2" w:rsidRDefault="006817A2" w:rsidP="00270989">
            <w:pPr>
              <w:pStyle w:val="TableText"/>
            </w:pPr>
            <w:r>
              <w:t xml:space="preserve">In the </w:t>
            </w:r>
            <w:r w:rsidR="009E2365" w:rsidRPr="00022A78">
              <w:rPr>
                <w:b/>
              </w:rPr>
              <w:t>Search</w:t>
            </w:r>
            <w:r>
              <w:t xml:space="preserve"> field, enter the last name of the employee or leave the default asterisk to view all employees.</w:t>
            </w:r>
            <w:r w:rsidR="00B56EC3">
              <w:t xml:space="preserve"> You can also search by the employee</w:t>
            </w:r>
            <w:r w:rsidR="001B1FD0">
              <w:t xml:space="preserve">’s </w:t>
            </w:r>
            <w:r w:rsidR="00B56EC3">
              <w:t>ID number.</w:t>
            </w:r>
            <w:r w:rsidR="001B1FD0">
              <w:t xml:space="preserve"> </w:t>
            </w:r>
          </w:p>
          <w:p w14:paraId="3342BDEB" w14:textId="0FF575F2" w:rsidR="006817A2" w:rsidRDefault="00F37AD1" w:rsidP="00B56EC3">
            <w:pPr>
              <w:pStyle w:val="Graphic"/>
            </w:pPr>
            <w:r>
              <mc:AlternateContent>
                <mc:Choice Requires="wps">
                  <w:drawing>
                    <wp:anchor distT="0" distB="0" distL="114300" distR="114300" simplePos="0" relativeHeight="251661312" behindDoc="0" locked="0" layoutInCell="1" allowOverlap="1" wp14:anchorId="2CBD9B20" wp14:editId="5CEF3C38">
                      <wp:simplePos x="0" y="0"/>
                      <wp:positionH relativeFrom="column">
                        <wp:posOffset>621294</wp:posOffset>
                      </wp:positionH>
                      <wp:positionV relativeFrom="paragraph">
                        <wp:posOffset>76200</wp:posOffset>
                      </wp:positionV>
                      <wp:extent cx="992038" cy="155275"/>
                      <wp:effectExtent l="0" t="0" r="17780" b="16510"/>
                      <wp:wrapNone/>
                      <wp:docPr id="17" name="Rectangle 17"/>
                      <wp:cNvGraphicFramePr/>
                      <a:graphic xmlns:a="http://schemas.openxmlformats.org/drawingml/2006/main">
                        <a:graphicData uri="http://schemas.microsoft.com/office/word/2010/wordprocessingShape">
                          <wps:wsp>
                            <wps:cNvSpPr/>
                            <wps:spPr>
                              <a:xfrm>
                                <a:off x="0" y="0"/>
                                <a:ext cx="992038" cy="15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69D18" id="Rectangle 17" o:spid="_x0000_s1026" style="position:absolute;margin-left:48.9pt;margin-top:6pt;width:78.1pt;height:1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" filled="f" strokecolor="red" strokeweight="2pt"/>
                  </w:pict>
                </mc:Fallback>
              </mc:AlternateContent>
            </w:r>
            <w:r>
              <w:drawing>
                <wp:inline distT="0" distB="0" distL="0" distR="0" wp14:anchorId="07450115" wp14:editId="13172FB0">
                  <wp:extent cx="5347467" cy="1112807"/>
                  <wp:effectExtent l="57150" t="57150" r="120015" b="1066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4569" r="4035"/>
                          <a:stretch/>
                        </pic:blipFill>
                        <pic:spPr bwMode="auto">
                          <a:xfrm>
                            <a:off x="0" y="0"/>
                            <a:ext cx="5397354" cy="1123189"/>
                          </a:xfrm>
                          <a:prstGeom prst="rect">
                            <a:avLst/>
                          </a:prstGeom>
                          <a:noFill/>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27CBFE8" w14:textId="4EAF6AA3" w:rsidR="006817A2" w:rsidRDefault="0033310F" w:rsidP="009E2365">
            <w:pPr>
              <w:pStyle w:val="Note"/>
            </w:pPr>
            <w:r>
              <w:rPr>
                <w:b/>
              </w:rPr>
              <w:t>Tip:</w:t>
            </w:r>
            <w:r>
              <w:rPr>
                <w:b/>
              </w:rPr>
              <w:tab/>
            </w:r>
            <w:r w:rsidR="006817A2">
              <w:t>You can search for names using one or more characters with the asterisk.</w:t>
            </w:r>
          </w:p>
        </w:tc>
      </w:tr>
      <w:tr w:rsidR="006817A2" w14:paraId="6093FED3" w14:textId="77777777" w:rsidTr="000B6E7F">
        <w:tc>
          <w:tcPr>
            <w:tcW w:w="720" w:type="dxa"/>
            <w:tcBorders>
              <w:top w:val="single" w:sz="4" w:space="0" w:color="auto"/>
              <w:left w:val="single" w:sz="4" w:space="0" w:color="auto"/>
              <w:bottom w:val="single" w:sz="4" w:space="0" w:color="auto"/>
              <w:right w:val="single" w:sz="4" w:space="0" w:color="auto"/>
            </w:tcBorders>
            <w:hideMark/>
          </w:tcPr>
          <w:p w14:paraId="386E0EF7" w14:textId="7B6ED973" w:rsidR="006817A2" w:rsidRDefault="00F37AD1" w:rsidP="00B56EC3">
            <w:pPr>
              <w:pStyle w:val="JobAidStepActionTableStepColumn"/>
              <w:spacing w:line="276" w:lineRule="auto"/>
              <w:jc w:val="left"/>
              <w:rPr>
                <w:rFonts w:ascii="Times New Roman" w:hAnsi="Times New Roman" w:cs="Times New Roman"/>
                <w:sz w:val="24"/>
                <w:szCs w:val="24"/>
              </w:rPr>
            </w:pPr>
            <w:r>
              <w:rPr>
                <w:rFonts w:ascii="Times New Roman" w:hAnsi="Times New Roman" w:cs="Times New Roman"/>
                <w:sz w:val="24"/>
                <w:szCs w:val="24"/>
              </w:rPr>
              <w:t>2</w:t>
            </w:r>
          </w:p>
        </w:tc>
        <w:tc>
          <w:tcPr>
            <w:tcW w:w="9000" w:type="dxa"/>
            <w:tcBorders>
              <w:top w:val="single" w:sz="4" w:space="0" w:color="auto"/>
              <w:left w:val="single" w:sz="4" w:space="0" w:color="auto"/>
              <w:bottom w:val="single" w:sz="4" w:space="0" w:color="auto"/>
              <w:right w:val="single" w:sz="4" w:space="0" w:color="auto"/>
            </w:tcBorders>
            <w:hideMark/>
          </w:tcPr>
          <w:p w14:paraId="49E5E01D" w14:textId="3DF68046" w:rsidR="006817A2" w:rsidRDefault="00F37AD1" w:rsidP="00270989">
            <w:pPr>
              <w:pStyle w:val="TableText"/>
            </w:pPr>
            <w:r>
              <w:t>To change the time p</w:t>
            </w:r>
            <w:r w:rsidR="006817A2" w:rsidRPr="00F37AD1">
              <w:t>eriod</w:t>
            </w:r>
            <w:r w:rsidR="006817A2">
              <w:t xml:space="preserve">, </w:t>
            </w:r>
            <w:r>
              <w:t xml:space="preserve">click the blue text, select the appropriate time period, and then click </w:t>
            </w:r>
            <w:r w:rsidRPr="00F37AD1">
              <w:rPr>
                <w:b/>
              </w:rPr>
              <w:t>Apply</w:t>
            </w:r>
            <w:r w:rsidR="006817A2">
              <w:t>.</w:t>
            </w:r>
          </w:p>
          <w:p w14:paraId="7140DE10" w14:textId="1CB8974C" w:rsidR="00F37AD1" w:rsidRDefault="00F37AD1" w:rsidP="00270989">
            <w:pPr>
              <w:pStyle w:val="TableText"/>
            </w:pPr>
            <w:r>
              <w:rPr>
                <w:noProof/>
              </w:rPr>
              <mc:AlternateContent>
                <mc:Choice Requires="wps">
                  <w:drawing>
                    <wp:anchor distT="0" distB="0" distL="114300" distR="114300" simplePos="0" relativeHeight="251663360" behindDoc="0" locked="0" layoutInCell="1" allowOverlap="1" wp14:anchorId="6233FE67" wp14:editId="5C2ECF3F">
                      <wp:simplePos x="0" y="0"/>
                      <wp:positionH relativeFrom="column">
                        <wp:posOffset>3909924</wp:posOffset>
                      </wp:positionH>
                      <wp:positionV relativeFrom="paragraph">
                        <wp:posOffset>245637</wp:posOffset>
                      </wp:positionV>
                      <wp:extent cx="1491806" cy="603250"/>
                      <wp:effectExtent l="0" t="0" r="13335" b="25400"/>
                      <wp:wrapNone/>
                      <wp:docPr id="27" name="Rectangle 27"/>
                      <wp:cNvGraphicFramePr/>
                      <a:graphic xmlns:a="http://schemas.openxmlformats.org/drawingml/2006/main">
                        <a:graphicData uri="http://schemas.microsoft.com/office/word/2010/wordprocessingShape">
                          <wps:wsp>
                            <wps:cNvSpPr/>
                            <wps:spPr>
                              <a:xfrm>
                                <a:off x="0" y="0"/>
                                <a:ext cx="1491806" cy="603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06597" id="Rectangle 27" o:spid="_x0000_s1026" style="position:absolute;margin-left:307.85pt;margin-top:19.35pt;width:117.45pt;height: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" filled="f" strokecolor="red" strokeweight="2pt"/>
                  </w:pict>
                </mc:Fallback>
              </mc:AlternateContent>
            </w:r>
            <w:r>
              <w:rPr>
                <w:noProof/>
              </w:rPr>
              <w:drawing>
                <wp:anchor distT="0" distB="0" distL="114300" distR="114300" simplePos="0" relativeHeight="251662336" behindDoc="0" locked="0" layoutInCell="1" allowOverlap="1" wp14:anchorId="52857BCE" wp14:editId="7090F155">
                  <wp:simplePos x="0" y="0"/>
                  <wp:positionH relativeFrom="column">
                    <wp:posOffset>3926205</wp:posOffset>
                  </wp:positionH>
                  <wp:positionV relativeFrom="paragraph">
                    <wp:posOffset>426085</wp:posOffset>
                  </wp:positionV>
                  <wp:extent cx="1457325" cy="418465"/>
                  <wp:effectExtent l="0" t="0" r="9525"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457325" cy="41846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9D41C59" wp14:editId="2C617952">
                  <wp:extent cx="5347463" cy="1112807"/>
                  <wp:effectExtent l="57150" t="57150" r="120015" b="1066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4569" r="4035"/>
                          <a:stretch/>
                        </pic:blipFill>
                        <pic:spPr bwMode="auto">
                          <a:xfrm>
                            <a:off x="0" y="0"/>
                            <a:ext cx="5397354" cy="1123189"/>
                          </a:xfrm>
                          <a:prstGeom prst="rect">
                            <a:avLst/>
                          </a:prstGeom>
                          <a:noFill/>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6817A2" w14:paraId="238FDDE2" w14:textId="77777777" w:rsidTr="000B6E7F">
        <w:tc>
          <w:tcPr>
            <w:tcW w:w="720" w:type="dxa"/>
            <w:tcBorders>
              <w:top w:val="single" w:sz="4" w:space="0" w:color="auto"/>
              <w:left w:val="single" w:sz="4" w:space="0" w:color="auto"/>
              <w:bottom w:val="single" w:sz="4" w:space="0" w:color="auto"/>
              <w:right w:val="single" w:sz="4" w:space="0" w:color="auto"/>
            </w:tcBorders>
            <w:hideMark/>
          </w:tcPr>
          <w:p w14:paraId="28A3DDF7" w14:textId="15A3C799" w:rsidR="006817A2" w:rsidRDefault="00F37AD1" w:rsidP="00B56EC3">
            <w:pPr>
              <w:pStyle w:val="JobAidStepActionTableStepColumn"/>
              <w:spacing w:line="276" w:lineRule="auto"/>
              <w:jc w:val="left"/>
              <w:rPr>
                <w:rFonts w:ascii="Times New Roman" w:hAnsi="Times New Roman" w:cs="Times New Roman"/>
                <w:sz w:val="24"/>
                <w:szCs w:val="24"/>
              </w:rPr>
            </w:pPr>
            <w:r>
              <w:rPr>
                <w:rFonts w:ascii="Times New Roman" w:hAnsi="Times New Roman" w:cs="Times New Roman"/>
                <w:sz w:val="24"/>
                <w:szCs w:val="24"/>
              </w:rPr>
              <w:t>3</w:t>
            </w:r>
          </w:p>
        </w:tc>
        <w:tc>
          <w:tcPr>
            <w:tcW w:w="9000" w:type="dxa"/>
            <w:tcBorders>
              <w:top w:val="single" w:sz="4" w:space="0" w:color="auto"/>
              <w:left w:val="single" w:sz="4" w:space="0" w:color="auto"/>
              <w:bottom w:val="single" w:sz="4" w:space="0" w:color="auto"/>
              <w:right w:val="single" w:sz="4" w:space="0" w:color="auto"/>
            </w:tcBorders>
            <w:hideMark/>
          </w:tcPr>
          <w:p w14:paraId="3EE11A4A" w14:textId="4109F7FF" w:rsidR="006817A2" w:rsidRDefault="006817A2" w:rsidP="00270989">
            <w:pPr>
              <w:pStyle w:val="TableText"/>
            </w:pPr>
            <w:r>
              <w:t xml:space="preserve">Click </w:t>
            </w:r>
            <w:r w:rsidR="00955093" w:rsidRPr="00955093">
              <w:t xml:space="preserve">the </w:t>
            </w:r>
            <w:r w:rsidR="00907DD7" w:rsidRPr="00955093">
              <w:t>magnif</w:t>
            </w:r>
            <w:r w:rsidR="00907DD7">
              <w:t>ying</w:t>
            </w:r>
            <w:r w:rsidR="00907DD7" w:rsidRPr="00955093">
              <w:t xml:space="preserve"> </w:t>
            </w:r>
            <w:r w:rsidR="00955093" w:rsidRPr="00955093">
              <w:t>glass button</w:t>
            </w:r>
            <w:r w:rsidR="00955093">
              <w:t xml:space="preserve">. </w:t>
            </w:r>
            <w:r w:rsidR="001B1FD0">
              <w:t>The search results are displayed.</w:t>
            </w:r>
            <w:r w:rsidR="000B6E7F">
              <w:rPr>
                <w:noProof/>
              </w:rPr>
              <w:t xml:space="preserve"> </w:t>
            </w:r>
          </w:p>
          <w:p w14:paraId="6EF177E3" w14:textId="77777777" w:rsidR="00CC00FF" w:rsidRDefault="000B6E7F" w:rsidP="00B56EC3">
            <w:pPr>
              <w:pStyle w:val="Graphic"/>
            </w:pPr>
            <w:r>
              <mc:AlternateContent>
                <mc:Choice Requires="wps">
                  <w:drawing>
                    <wp:anchor distT="0" distB="0" distL="114300" distR="114300" simplePos="0" relativeHeight="251664384" behindDoc="0" locked="0" layoutInCell="1" allowOverlap="1" wp14:anchorId="666BD368" wp14:editId="271696C9">
                      <wp:simplePos x="0" y="0"/>
                      <wp:positionH relativeFrom="column">
                        <wp:posOffset>1598043</wp:posOffset>
                      </wp:positionH>
                      <wp:positionV relativeFrom="paragraph">
                        <wp:posOffset>105146</wp:posOffset>
                      </wp:positionV>
                      <wp:extent cx="310551" cy="146649"/>
                      <wp:effectExtent l="0" t="0" r="13335" b="25400"/>
                      <wp:wrapNone/>
                      <wp:docPr id="9" name="Rectangle 9"/>
                      <wp:cNvGraphicFramePr/>
                      <a:graphic xmlns:a="http://schemas.openxmlformats.org/drawingml/2006/main">
                        <a:graphicData uri="http://schemas.microsoft.com/office/word/2010/wordprocessingShape">
                          <wps:wsp>
                            <wps:cNvSpPr/>
                            <wps:spPr>
                              <a:xfrm>
                                <a:off x="0" y="0"/>
                                <a:ext cx="310551" cy="14664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BB92C" id="Rectangle 9" o:spid="_x0000_s1026" style="position:absolute;margin-left:125.85pt;margin-top:8.3pt;width:24.45pt;height:1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" filled="f" strokecolor="red" strokeweight="2pt"/>
                  </w:pict>
                </mc:Fallback>
              </mc:AlternateContent>
            </w:r>
            <w:r w:rsidR="00955093">
              <w:drawing>
                <wp:inline distT="0" distB="0" distL="0" distR="0" wp14:anchorId="38AA1FA6" wp14:editId="0F5648B7">
                  <wp:extent cx="5348377" cy="2484408"/>
                  <wp:effectExtent l="57150" t="57150" r="119380" b="1066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5516" b="14546"/>
                          <a:stretch/>
                        </pic:blipFill>
                        <pic:spPr bwMode="auto">
                          <a:xfrm>
                            <a:off x="0" y="0"/>
                            <a:ext cx="5393818" cy="2505516"/>
                          </a:xfrm>
                          <a:prstGeom prst="rect">
                            <a:avLst/>
                          </a:prstGeom>
                          <a:noFill/>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1870321" w14:textId="183815EB" w:rsidR="000B6E7F" w:rsidRPr="00CC00FF" w:rsidRDefault="000B6E7F" w:rsidP="009E2365">
            <w:pPr>
              <w:pStyle w:val="Note"/>
            </w:pPr>
            <w:r>
              <w:rPr>
                <w:b/>
              </w:rPr>
              <w:t>Tip:</w:t>
            </w:r>
            <w:r>
              <w:rPr>
                <w:b/>
              </w:rPr>
              <w:tab/>
            </w:r>
            <w:r w:rsidR="009E2365">
              <w:t>To access your</w:t>
            </w:r>
            <w:r>
              <w:t xml:space="preserve"> employees’ timecar</w:t>
            </w:r>
            <w:r w:rsidR="009E2365">
              <w:t>ds, select the employees’ names, c</w:t>
            </w:r>
            <w:r>
              <w:t xml:space="preserve">lick </w:t>
            </w:r>
            <w:r w:rsidRPr="00955093">
              <w:rPr>
                <w:b/>
              </w:rPr>
              <w:t>Go To</w:t>
            </w:r>
            <w:r w:rsidR="009E2365">
              <w:t xml:space="preserve">, </w:t>
            </w:r>
            <w:r>
              <w:t xml:space="preserve">and </w:t>
            </w:r>
            <w:r w:rsidR="009E2365">
              <w:t xml:space="preserve">then </w:t>
            </w:r>
            <w:r w:rsidRPr="000B6E7F">
              <w:t>select</w:t>
            </w:r>
            <w:r>
              <w:t xml:space="preserve"> </w:t>
            </w:r>
            <w:r>
              <w:rPr>
                <w:b/>
              </w:rPr>
              <w:t>Timecards</w:t>
            </w:r>
            <w:r>
              <w:t>.</w:t>
            </w:r>
          </w:p>
        </w:tc>
      </w:tr>
    </w:tbl>
    <w:p w14:paraId="2DAABAE8" w14:textId="535ED0A3" w:rsidR="000B6E7F" w:rsidRDefault="009E2365" w:rsidP="000B6E7F">
      <w:pPr>
        <w:pStyle w:val="TableText"/>
      </w:pPr>
      <w:r>
        <w:lastRenderedPageBreak/>
        <w:t>Tips for</w:t>
      </w:r>
      <w:r w:rsidR="000B6E7F">
        <w:t xml:space="preserve"> selecting </w:t>
      </w:r>
      <w:r>
        <w:t xml:space="preserve">multiple </w:t>
      </w:r>
      <w:r w:rsidR="000B6E7F">
        <w:t>employees are as follow</w:t>
      </w:r>
      <w:r>
        <w:t>s</w:t>
      </w:r>
      <w:r w:rsidR="000B6E7F">
        <w:t>:</w:t>
      </w:r>
    </w:p>
    <w:p w14:paraId="01EDEEA9" w14:textId="77777777" w:rsidR="009E2365" w:rsidRDefault="009E2365" w:rsidP="009E2365">
      <w:pPr>
        <w:pStyle w:val="ListParagraph"/>
        <w:numPr>
          <w:ilvl w:val="0"/>
          <w:numId w:val="30"/>
        </w:numPr>
      </w:pPr>
      <w:r>
        <w:t xml:space="preserve">Select all employees: Click </w:t>
      </w:r>
      <w:r w:rsidRPr="000B6E7F">
        <w:rPr>
          <w:b/>
        </w:rPr>
        <w:t>Select All Rows</w:t>
      </w:r>
      <w:r>
        <w:t>.</w:t>
      </w:r>
    </w:p>
    <w:p w14:paraId="09D11F1D" w14:textId="77777777" w:rsidR="000B6E7F" w:rsidRDefault="000B6E7F" w:rsidP="000B6E7F">
      <w:pPr>
        <w:pStyle w:val="ListParagraph"/>
        <w:numPr>
          <w:ilvl w:val="0"/>
          <w:numId w:val="30"/>
        </w:numPr>
      </w:pPr>
      <w:r>
        <w:t>Select multiple employees: Press the Ctrl key and select individual employees.</w:t>
      </w:r>
    </w:p>
    <w:p w14:paraId="21F5D4CD" w14:textId="7FF7F3EE" w:rsidR="000B6E7F" w:rsidRDefault="000B6E7F" w:rsidP="000B6E7F">
      <w:pPr>
        <w:pStyle w:val="ListParagraph"/>
        <w:numPr>
          <w:ilvl w:val="0"/>
          <w:numId w:val="30"/>
        </w:numPr>
      </w:pPr>
      <w:r>
        <w:t>Select a group of employees: Select the first name in the list, press the Shift key, and then select the last employee in the list. All employees between the first name and last name will be selected.</w:t>
      </w:r>
    </w:p>
    <w:p w14:paraId="74A0B7A8" w14:textId="268D2900" w:rsidR="006817A2" w:rsidRPr="000B6E7F" w:rsidRDefault="006817A2" w:rsidP="000B6E7F">
      <w:r w:rsidRPr="000B6E7F">
        <w:br w:type="page"/>
      </w:r>
    </w:p>
    <w:p w14:paraId="54B2A41D" w14:textId="77777777" w:rsidR="006817A2" w:rsidRPr="0033310F" w:rsidRDefault="006817A2" w:rsidP="0033310F">
      <w:pPr>
        <w:pStyle w:val="Heading3"/>
      </w:pPr>
      <w:bookmarkStart w:id="3" w:name="_Toc20392559"/>
      <w:r w:rsidRPr="0033310F">
        <w:t>Find an Employee Using Search</w:t>
      </w:r>
      <w:bookmarkEnd w:id="3"/>
    </w:p>
    <w:p w14:paraId="644EBE94" w14:textId="407393A5" w:rsidR="006817A2" w:rsidRDefault="006817A2" w:rsidP="006817A2">
      <w:pPr>
        <w:rPr>
          <w:lang w:val="en-NZ"/>
        </w:rPr>
      </w:pPr>
      <w:r>
        <w:rPr>
          <w:lang w:val="en-NZ"/>
        </w:rPr>
        <w:t>Use the Search workspace</w:t>
      </w:r>
      <w:r>
        <w:rPr>
          <w:rFonts w:eastAsia="Arial"/>
          <w:lang w:val="en-NZ"/>
        </w:rPr>
        <w:t xml:space="preserve"> </w:t>
      </w:r>
      <w:r>
        <w:rPr>
          <w:lang w:val="en-NZ"/>
        </w:rPr>
        <w:t>to search for a particular person.</w:t>
      </w:r>
      <w:r w:rsidR="003B13D6">
        <w:rPr>
          <w:lang w:val="en-NZ"/>
        </w:rPr>
        <w:t xml:space="preserve"> This option will only work for managers with less than 1,000 employees.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0"/>
        <w:gridCol w:w="9000"/>
      </w:tblGrid>
      <w:tr w:rsidR="006817A2" w14:paraId="00D18664" w14:textId="77777777" w:rsidTr="0063487B">
        <w:trPr>
          <w:tblHeader/>
        </w:trPr>
        <w:tc>
          <w:tcPr>
            <w:tcW w:w="720" w:type="dxa"/>
            <w:tcBorders>
              <w:top w:val="single" w:sz="4" w:space="0" w:color="000000"/>
              <w:left w:val="single" w:sz="4" w:space="0" w:color="000000"/>
              <w:bottom w:val="single" w:sz="4" w:space="0" w:color="000000"/>
              <w:right w:val="single" w:sz="4" w:space="0" w:color="000000"/>
            </w:tcBorders>
            <w:shd w:val="clear" w:color="auto" w:fill="D9D9D9"/>
            <w:hideMark/>
          </w:tcPr>
          <w:p w14:paraId="3BF22FFF" w14:textId="77777777" w:rsidR="006817A2" w:rsidRDefault="006817A2" w:rsidP="00BB5BB0">
            <w:pPr>
              <w:pStyle w:val="JobAidStepActionTableStepColumn"/>
              <w:spacing w:line="276" w:lineRule="auto"/>
              <w:jc w:val="left"/>
            </w:pPr>
            <w:r>
              <w:t>Step</w:t>
            </w:r>
          </w:p>
        </w:tc>
        <w:tc>
          <w:tcPr>
            <w:tcW w:w="9000" w:type="dxa"/>
            <w:tcBorders>
              <w:top w:val="single" w:sz="4" w:space="0" w:color="000000"/>
              <w:left w:val="single" w:sz="4" w:space="0" w:color="000000"/>
              <w:bottom w:val="single" w:sz="4" w:space="0" w:color="000000"/>
              <w:right w:val="single" w:sz="4" w:space="0" w:color="000000"/>
            </w:tcBorders>
            <w:shd w:val="clear" w:color="auto" w:fill="D9D9D9"/>
            <w:hideMark/>
          </w:tcPr>
          <w:p w14:paraId="5528299E" w14:textId="77777777" w:rsidR="006817A2" w:rsidRDefault="006817A2" w:rsidP="00BB5BB0">
            <w:pPr>
              <w:pStyle w:val="JobAidNumberingStepActionTable"/>
              <w:spacing w:line="276" w:lineRule="auto"/>
              <w:ind w:right="72"/>
              <w:jc w:val="left"/>
            </w:pPr>
            <w:r>
              <w:t>Action</w:t>
            </w:r>
          </w:p>
        </w:tc>
      </w:tr>
      <w:tr w:rsidR="006817A2" w14:paraId="0824630F" w14:textId="77777777" w:rsidTr="0063487B">
        <w:tc>
          <w:tcPr>
            <w:tcW w:w="720" w:type="dxa"/>
            <w:tcBorders>
              <w:top w:val="single" w:sz="4" w:space="0" w:color="auto"/>
              <w:left w:val="single" w:sz="4" w:space="0" w:color="000000"/>
              <w:bottom w:val="single" w:sz="4" w:space="0" w:color="auto"/>
              <w:right w:val="single" w:sz="4" w:space="0" w:color="000000"/>
            </w:tcBorders>
            <w:hideMark/>
          </w:tcPr>
          <w:p w14:paraId="011D64B4" w14:textId="77777777" w:rsidR="006817A2" w:rsidRDefault="006817A2" w:rsidP="00BB5BB0">
            <w:pPr>
              <w:pStyle w:val="JobAidStepActionTableStepColumn"/>
              <w:spacing w:line="276" w:lineRule="auto"/>
              <w:jc w:val="left"/>
              <w:rPr>
                <w:rFonts w:ascii="Times New Roman" w:hAnsi="Times New Roman" w:cs="Times New Roman"/>
                <w:sz w:val="24"/>
                <w:szCs w:val="24"/>
              </w:rPr>
            </w:pPr>
            <w:r>
              <w:rPr>
                <w:rFonts w:ascii="Times New Roman" w:hAnsi="Times New Roman" w:cs="Times New Roman"/>
                <w:sz w:val="24"/>
                <w:szCs w:val="24"/>
              </w:rPr>
              <w:t>1</w:t>
            </w:r>
          </w:p>
        </w:tc>
        <w:tc>
          <w:tcPr>
            <w:tcW w:w="9000" w:type="dxa"/>
            <w:tcBorders>
              <w:top w:val="single" w:sz="4" w:space="0" w:color="auto"/>
              <w:left w:val="single" w:sz="4" w:space="0" w:color="000000"/>
              <w:bottom w:val="single" w:sz="4" w:space="0" w:color="auto"/>
              <w:right w:val="single" w:sz="4" w:space="0" w:color="000000"/>
            </w:tcBorders>
            <w:hideMark/>
          </w:tcPr>
          <w:p w14:paraId="367AB313" w14:textId="5C99DCC8" w:rsidR="006817A2" w:rsidRDefault="006817A2" w:rsidP="00270989">
            <w:pPr>
              <w:pStyle w:val="TableText"/>
            </w:pPr>
            <w:r>
              <w:t>Click the magnifying glass icon to access the Search workspace.</w:t>
            </w:r>
            <w:r>
              <w:tab/>
            </w:r>
          </w:p>
          <w:p w14:paraId="5FACED9C" w14:textId="367BDBF6" w:rsidR="001845C3" w:rsidRDefault="001B1FD0" w:rsidP="00FA0854">
            <w:pPr>
              <w:pStyle w:val="Graphic"/>
            </w:pPr>
            <w:r>
              <mc:AlternateContent>
                <mc:Choice Requires="wps">
                  <w:drawing>
                    <wp:anchor distT="0" distB="0" distL="114300" distR="114300" simplePos="0" relativeHeight="251652096" behindDoc="0" locked="0" layoutInCell="1" allowOverlap="1" wp14:anchorId="0B1CD2B9" wp14:editId="081F709D">
                      <wp:simplePos x="0" y="0"/>
                      <wp:positionH relativeFrom="column">
                        <wp:posOffset>4625088</wp:posOffset>
                      </wp:positionH>
                      <wp:positionV relativeFrom="paragraph">
                        <wp:posOffset>234363</wp:posOffset>
                      </wp:positionV>
                      <wp:extent cx="499745" cy="295910"/>
                      <wp:effectExtent l="19050" t="38100" r="52705" b="27940"/>
                      <wp:wrapNone/>
                      <wp:docPr id="16" name="Straight Arrow Connector 16"/>
                      <wp:cNvGraphicFramePr/>
                      <a:graphic xmlns:a="http://schemas.openxmlformats.org/drawingml/2006/main">
                        <a:graphicData uri="http://schemas.microsoft.com/office/word/2010/wordprocessingShape">
                          <wps:wsp>
                            <wps:cNvCnPr/>
                            <wps:spPr>
                              <a:xfrm flipV="1">
                                <a:off x="0" y="0"/>
                                <a:ext cx="499745" cy="29591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2CBFE2" id="_x0000_t32" coordsize="21600,21600" o:spt="32" o:oned="t" path="m,l21600,21600e" filled="f">
                      <v:path arrowok="t" fillok="f" o:connecttype="none"/>
                      <o:lock v:ext="edit" shapetype="t"/>
                    </v:shapetype>
                    <v:shape id="Straight Arrow Connector 16" o:spid="_x0000_s1026" type="#_x0000_t32" style="position:absolute;margin-left:364.2pt;margin-top:18.45pt;width:39.35pt;height:23.3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" strokecolor="red" strokeweight="2.25pt">
                      <v:stroke endarrow="open"/>
                    </v:shape>
                  </w:pict>
                </mc:Fallback>
              </mc:AlternateContent>
            </w:r>
            <w:r w:rsidR="000B6E7F">
              <w:drawing>
                <wp:inline distT="0" distB="0" distL="0" distR="0" wp14:anchorId="48E85645" wp14:editId="2A34D634">
                  <wp:extent cx="5339751" cy="3183148"/>
                  <wp:effectExtent l="57150" t="57150" r="108585" b="1130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2809"/>
                          <a:stretch/>
                        </pic:blipFill>
                        <pic:spPr bwMode="auto">
                          <a:xfrm>
                            <a:off x="0" y="0"/>
                            <a:ext cx="5349240" cy="3188805"/>
                          </a:xfrm>
                          <a:prstGeom prst="rect">
                            <a:avLst/>
                          </a:prstGeom>
                          <a:noFill/>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6817A2" w14:paraId="3E276FBF" w14:textId="77777777" w:rsidTr="0063487B">
        <w:tc>
          <w:tcPr>
            <w:tcW w:w="720" w:type="dxa"/>
            <w:tcBorders>
              <w:top w:val="single" w:sz="4" w:space="0" w:color="auto"/>
              <w:left w:val="single" w:sz="4" w:space="0" w:color="000000"/>
              <w:bottom w:val="single" w:sz="4" w:space="0" w:color="auto"/>
              <w:right w:val="single" w:sz="4" w:space="0" w:color="000000"/>
            </w:tcBorders>
            <w:hideMark/>
          </w:tcPr>
          <w:p w14:paraId="76F8F875" w14:textId="77777777" w:rsidR="006817A2" w:rsidRDefault="006817A2" w:rsidP="00BB5BB0">
            <w:pPr>
              <w:pStyle w:val="JobAidStepActionTableStepColumn"/>
              <w:spacing w:line="276" w:lineRule="auto"/>
              <w:jc w:val="left"/>
              <w:rPr>
                <w:rFonts w:ascii="Times New Roman" w:hAnsi="Times New Roman" w:cs="Times New Roman"/>
                <w:sz w:val="24"/>
                <w:szCs w:val="24"/>
              </w:rPr>
            </w:pPr>
            <w:r>
              <w:rPr>
                <w:rFonts w:ascii="Times New Roman" w:hAnsi="Times New Roman" w:cs="Times New Roman"/>
                <w:sz w:val="24"/>
                <w:szCs w:val="24"/>
              </w:rPr>
              <w:t>2</w:t>
            </w:r>
          </w:p>
        </w:tc>
        <w:tc>
          <w:tcPr>
            <w:tcW w:w="9000" w:type="dxa"/>
            <w:tcBorders>
              <w:top w:val="single" w:sz="4" w:space="0" w:color="auto"/>
              <w:left w:val="single" w:sz="4" w:space="0" w:color="000000"/>
              <w:bottom w:val="single" w:sz="4" w:space="0" w:color="auto"/>
              <w:right w:val="single" w:sz="4" w:space="0" w:color="000000"/>
            </w:tcBorders>
            <w:hideMark/>
          </w:tcPr>
          <w:p w14:paraId="3829DB3E" w14:textId="77777777" w:rsidR="001845C3" w:rsidRDefault="006817A2" w:rsidP="000B6E7F">
            <w:pPr>
              <w:pStyle w:val="TableText"/>
            </w:pPr>
            <w:r>
              <w:t>Begin the search by entering the first three characters of the employee’s last name.</w:t>
            </w:r>
          </w:p>
          <w:p w14:paraId="4860A1AE" w14:textId="7F9B7560" w:rsidR="000D2D5E" w:rsidRDefault="000D2D5E" w:rsidP="000B6E7F">
            <w:pPr>
              <w:pStyle w:val="TableText"/>
            </w:pPr>
            <w:r>
              <w:rPr>
                <w:noProof/>
              </w:rPr>
              <mc:AlternateContent>
                <mc:Choice Requires="wps">
                  <w:drawing>
                    <wp:anchor distT="0" distB="0" distL="114300" distR="114300" simplePos="0" relativeHeight="251665408" behindDoc="0" locked="0" layoutInCell="1" allowOverlap="1" wp14:anchorId="471872B2" wp14:editId="4F730EB0">
                      <wp:simplePos x="0" y="0"/>
                      <wp:positionH relativeFrom="column">
                        <wp:posOffset>312156</wp:posOffset>
                      </wp:positionH>
                      <wp:positionV relativeFrom="paragraph">
                        <wp:posOffset>777240</wp:posOffset>
                      </wp:positionV>
                      <wp:extent cx="2096135" cy="465827"/>
                      <wp:effectExtent l="0" t="0" r="18415" b="10795"/>
                      <wp:wrapNone/>
                      <wp:docPr id="13" name="Rectangle 13"/>
                      <wp:cNvGraphicFramePr/>
                      <a:graphic xmlns:a="http://schemas.openxmlformats.org/drawingml/2006/main">
                        <a:graphicData uri="http://schemas.microsoft.com/office/word/2010/wordprocessingShape">
                          <wps:wsp>
                            <wps:cNvSpPr/>
                            <wps:spPr>
                              <a:xfrm>
                                <a:off x="0" y="0"/>
                                <a:ext cx="2096135" cy="4658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187B76" id="Rectangle 13" o:spid="_x0000_s1026" style="position:absolute;margin-left:24.6pt;margin-top:61.2pt;width:165.05pt;height:36.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" filled="f" strokecolor="red" strokeweight="2pt"/>
                  </w:pict>
                </mc:Fallback>
              </mc:AlternateContent>
            </w:r>
            <w:r>
              <w:rPr>
                <w:noProof/>
              </w:rPr>
              <w:drawing>
                <wp:inline distT="0" distB="0" distL="0" distR="0" wp14:anchorId="6D91F767" wp14:editId="4CFB5DEE">
                  <wp:extent cx="5339750" cy="1475117"/>
                  <wp:effectExtent l="57150" t="57150" r="108585" b="1060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37056"/>
                          <a:stretch/>
                        </pic:blipFill>
                        <pic:spPr bwMode="auto">
                          <a:xfrm>
                            <a:off x="0" y="0"/>
                            <a:ext cx="5349240" cy="1477739"/>
                          </a:xfrm>
                          <a:prstGeom prst="rect">
                            <a:avLst/>
                          </a:prstGeom>
                          <a:noFill/>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6817A2" w14:paraId="572B4543" w14:textId="77777777" w:rsidTr="0063487B">
        <w:tc>
          <w:tcPr>
            <w:tcW w:w="720" w:type="dxa"/>
            <w:tcBorders>
              <w:top w:val="single" w:sz="4" w:space="0" w:color="auto"/>
              <w:left w:val="single" w:sz="4" w:space="0" w:color="000000"/>
              <w:bottom w:val="single" w:sz="4" w:space="0" w:color="auto"/>
              <w:right w:val="single" w:sz="4" w:space="0" w:color="000000"/>
            </w:tcBorders>
            <w:hideMark/>
          </w:tcPr>
          <w:p w14:paraId="09F6BC92" w14:textId="77777777" w:rsidR="006817A2" w:rsidRDefault="006817A2" w:rsidP="00BB5BB0">
            <w:pPr>
              <w:pStyle w:val="JobAidStepActionTableStepColumn"/>
              <w:spacing w:line="276" w:lineRule="auto"/>
              <w:jc w:val="left"/>
              <w:rPr>
                <w:rFonts w:ascii="Times New Roman" w:hAnsi="Times New Roman" w:cs="Times New Roman"/>
                <w:sz w:val="24"/>
                <w:szCs w:val="24"/>
              </w:rPr>
            </w:pPr>
            <w:r>
              <w:rPr>
                <w:rFonts w:ascii="Times New Roman" w:hAnsi="Times New Roman" w:cs="Times New Roman"/>
                <w:sz w:val="24"/>
                <w:szCs w:val="24"/>
              </w:rPr>
              <w:t>3</w:t>
            </w:r>
          </w:p>
        </w:tc>
        <w:tc>
          <w:tcPr>
            <w:tcW w:w="9000" w:type="dxa"/>
            <w:tcBorders>
              <w:top w:val="single" w:sz="4" w:space="0" w:color="auto"/>
              <w:left w:val="single" w:sz="4" w:space="0" w:color="000000"/>
              <w:bottom w:val="single" w:sz="4" w:space="0" w:color="auto"/>
              <w:right w:val="single" w:sz="4" w:space="0" w:color="000000"/>
            </w:tcBorders>
            <w:hideMark/>
          </w:tcPr>
          <w:p w14:paraId="394DE43E" w14:textId="745A88CE" w:rsidR="006817A2" w:rsidRDefault="00AB6C45" w:rsidP="00270989">
            <w:pPr>
              <w:pStyle w:val="TableText"/>
            </w:pPr>
            <w:r>
              <w:t>From</w:t>
            </w:r>
            <w:r w:rsidR="006817A2">
              <w:t xml:space="preserve"> the search results, select the employee’s name.</w:t>
            </w:r>
          </w:p>
          <w:p w14:paraId="59ACD9C5" w14:textId="5B4D5187" w:rsidR="001845C3" w:rsidRDefault="001B1FD0" w:rsidP="00BB5BB0">
            <w:pPr>
              <w:pStyle w:val="Graphic"/>
            </w:pPr>
            <w:r>
              <mc:AlternateContent>
                <mc:Choice Requires="wps">
                  <w:drawing>
                    <wp:anchor distT="0" distB="0" distL="114300" distR="114300" simplePos="0" relativeHeight="251653120" behindDoc="0" locked="0" layoutInCell="1" allowOverlap="1" wp14:anchorId="779B9D40" wp14:editId="565B0FC2">
                      <wp:simplePos x="0" y="0"/>
                      <wp:positionH relativeFrom="column">
                        <wp:posOffset>407035</wp:posOffset>
                      </wp:positionH>
                      <wp:positionV relativeFrom="paragraph">
                        <wp:posOffset>973084</wp:posOffset>
                      </wp:positionV>
                      <wp:extent cx="1863306" cy="138023"/>
                      <wp:effectExtent l="0" t="0" r="22860" b="14605"/>
                      <wp:wrapNone/>
                      <wp:docPr id="19" name="Rectangle 19"/>
                      <wp:cNvGraphicFramePr/>
                      <a:graphic xmlns:a="http://schemas.openxmlformats.org/drawingml/2006/main">
                        <a:graphicData uri="http://schemas.microsoft.com/office/word/2010/wordprocessingShape">
                          <wps:wsp>
                            <wps:cNvSpPr/>
                            <wps:spPr>
                              <a:xfrm>
                                <a:off x="0" y="0"/>
                                <a:ext cx="1863306" cy="1380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ADC4E" id="Rectangle 19" o:spid="_x0000_s1026" style="position:absolute;margin-left:32.05pt;margin-top:76.6pt;width:146.7pt;height:10.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" filled="f" strokecolor="red" strokeweight="2pt"/>
                  </w:pict>
                </mc:Fallback>
              </mc:AlternateContent>
            </w:r>
            <w:r w:rsidR="000B6E7F">
              <w:drawing>
                <wp:inline distT="0" distB="0" distL="0" distR="0" wp14:anchorId="75FEAF0D" wp14:editId="604312FD">
                  <wp:extent cx="5339750" cy="1127196"/>
                  <wp:effectExtent l="57150" t="57150" r="108585" b="1111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31107"/>
                          <a:stretch/>
                        </pic:blipFill>
                        <pic:spPr bwMode="auto">
                          <a:xfrm>
                            <a:off x="0" y="0"/>
                            <a:ext cx="5349240" cy="1129199"/>
                          </a:xfrm>
                          <a:prstGeom prst="rect">
                            <a:avLst/>
                          </a:prstGeom>
                          <a:noFill/>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6817A2" w14:paraId="42C0FF41" w14:textId="77777777" w:rsidTr="0063487B">
        <w:tc>
          <w:tcPr>
            <w:tcW w:w="720" w:type="dxa"/>
            <w:tcBorders>
              <w:top w:val="single" w:sz="4" w:space="0" w:color="auto"/>
              <w:left w:val="single" w:sz="4" w:space="0" w:color="000000"/>
              <w:bottom w:val="single" w:sz="4" w:space="0" w:color="auto"/>
              <w:right w:val="single" w:sz="4" w:space="0" w:color="000000"/>
            </w:tcBorders>
            <w:hideMark/>
          </w:tcPr>
          <w:p w14:paraId="320D0E5B" w14:textId="77777777" w:rsidR="006817A2" w:rsidRDefault="006817A2" w:rsidP="00BB5BB0">
            <w:pPr>
              <w:pStyle w:val="JobAidStepActionTableStepColumn"/>
              <w:spacing w:line="276" w:lineRule="auto"/>
              <w:jc w:val="left"/>
              <w:rPr>
                <w:rFonts w:ascii="Times New Roman" w:hAnsi="Times New Roman" w:cs="Times New Roman"/>
                <w:sz w:val="24"/>
                <w:szCs w:val="24"/>
              </w:rPr>
            </w:pPr>
            <w:r>
              <w:rPr>
                <w:rFonts w:ascii="Times New Roman" w:hAnsi="Times New Roman" w:cs="Times New Roman"/>
                <w:sz w:val="24"/>
                <w:szCs w:val="24"/>
              </w:rPr>
              <w:t>4</w:t>
            </w:r>
          </w:p>
        </w:tc>
        <w:tc>
          <w:tcPr>
            <w:tcW w:w="9000" w:type="dxa"/>
            <w:tcBorders>
              <w:top w:val="single" w:sz="4" w:space="0" w:color="auto"/>
              <w:left w:val="single" w:sz="4" w:space="0" w:color="000000"/>
              <w:bottom w:val="single" w:sz="4" w:space="0" w:color="auto"/>
              <w:right w:val="single" w:sz="4" w:space="0" w:color="000000"/>
            </w:tcBorders>
            <w:hideMark/>
          </w:tcPr>
          <w:p w14:paraId="557AF118" w14:textId="77777777" w:rsidR="006817A2" w:rsidRDefault="006817A2" w:rsidP="00270989">
            <w:pPr>
              <w:pStyle w:val="TableText"/>
            </w:pPr>
            <w:r>
              <w:t>Review the employee’s information in the right pane.</w:t>
            </w:r>
          </w:p>
          <w:p w14:paraId="39EC8BEE" w14:textId="766DC76F" w:rsidR="001845C3" w:rsidRDefault="000D2D5E" w:rsidP="00270989">
            <w:pPr>
              <w:pStyle w:val="Graphic"/>
            </w:pPr>
            <w:r>
              <w:drawing>
                <wp:inline distT="0" distB="0" distL="0" distR="0" wp14:anchorId="6C88DDB7" wp14:editId="710D3ABD">
                  <wp:extent cx="5349240" cy="2658618"/>
                  <wp:effectExtent l="57150" t="57150" r="118110" b="1231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49240" cy="2658618"/>
                          </a:xfrm>
                          <a:prstGeom prst="rect">
                            <a:avLst/>
                          </a:prstGeom>
                          <a:noFill/>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tc>
      </w:tr>
      <w:tr w:rsidR="006817A2" w14:paraId="10E48929" w14:textId="77777777" w:rsidTr="0063487B">
        <w:tc>
          <w:tcPr>
            <w:tcW w:w="720" w:type="dxa"/>
            <w:tcBorders>
              <w:top w:val="single" w:sz="4" w:space="0" w:color="auto"/>
              <w:left w:val="single" w:sz="4" w:space="0" w:color="000000"/>
              <w:bottom w:val="single" w:sz="4" w:space="0" w:color="000000"/>
              <w:right w:val="single" w:sz="4" w:space="0" w:color="000000"/>
            </w:tcBorders>
            <w:hideMark/>
          </w:tcPr>
          <w:p w14:paraId="010D39A2" w14:textId="77777777" w:rsidR="006817A2" w:rsidRDefault="006817A2" w:rsidP="00BB5BB0">
            <w:pPr>
              <w:pStyle w:val="JobAidStepActionTableStepColumn"/>
              <w:spacing w:line="276" w:lineRule="auto"/>
              <w:jc w:val="left"/>
              <w:rPr>
                <w:rFonts w:ascii="Times New Roman" w:hAnsi="Times New Roman" w:cs="Times New Roman"/>
                <w:sz w:val="24"/>
                <w:szCs w:val="24"/>
              </w:rPr>
            </w:pPr>
            <w:r>
              <w:rPr>
                <w:rFonts w:ascii="Times New Roman" w:hAnsi="Times New Roman" w:cs="Times New Roman"/>
                <w:sz w:val="24"/>
                <w:szCs w:val="24"/>
              </w:rPr>
              <w:t>5</w:t>
            </w:r>
          </w:p>
        </w:tc>
        <w:tc>
          <w:tcPr>
            <w:tcW w:w="9000" w:type="dxa"/>
            <w:tcBorders>
              <w:top w:val="single" w:sz="4" w:space="0" w:color="auto"/>
              <w:left w:val="single" w:sz="4" w:space="0" w:color="000000"/>
              <w:bottom w:val="single" w:sz="4" w:space="0" w:color="000000"/>
              <w:right w:val="single" w:sz="4" w:space="0" w:color="000000"/>
            </w:tcBorders>
            <w:hideMark/>
          </w:tcPr>
          <w:p w14:paraId="76188386" w14:textId="0A6D3A1E" w:rsidR="006817A2" w:rsidRDefault="006817A2" w:rsidP="00270989">
            <w:pPr>
              <w:pStyle w:val="TableText"/>
            </w:pPr>
            <w:r>
              <w:t>If necessary, click</w:t>
            </w:r>
            <w:r w:rsidR="000D2D5E">
              <w:t xml:space="preserve"> the</w:t>
            </w:r>
            <w:r>
              <w:t xml:space="preserve"> </w:t>
            </w:r>
            <w:r>
              <w:rPr>
                <w:b/>
              </w:rPr>
              <w:t>Go To</w:t>
            </w:r>
            <w:r>
              <w:t xml:space="preserve"> </w:t>
            </w:r>
            <w:r w:rsidR="000D2D5E">
              <w:t xml:space="preserve">icon </w:t>
            </w:r>
            <w:r>
              <w:t xml:space="preserve">to access a widget or workspace for the selected employee. </w:t>
            </w:r>
          </w:p>
          <w:p w14:paraId="7368A73B" w14:textId="23D89E84" w:rsidR="001845C3" w:rsidRDefault="001B1FD0" w:rsidP="00B56EC3">
            <w:pPr>
              <w:pStyle w:val="Graphic"/>
            </w:pPr>
            <w:r>
              <mc:AlternateContent>
                <mc:Choice Requires="wps">
                  <w:drawing>
                    <wp:anchor distT="0" distB="0" distL="114300" distR="114300" simplePos="0" relativeHeight="251655168" behindDoc="0" locked="0" layoutInCell="1" allowOverlap="1" wp14:anchorId="0FF850E0" wp14:editId="24C92520">
                      <wp:simplePos x="0" y="0"/>
                      <wp:positionH relativeFrom="column">
                        <wp:posOffset>4194594</wp:posOffset>
                      </wp:positionH>
                      <wp:positionV relativeFrom="paragraph">
                        <wp:posOffset>401991</wp:posOffset>
                      </wp:positionV>
                      <wp:extent cx="905355" cy="1147314"/>
                      <wp:effectExtent l="0" t="0" r="28575" b="15240"/>
                      <wp:wrapNone/>
                      <wp:docPr id="22" name="Rectangle 22"/>
                      <wp:cNvGraphicFramePr/>
                      <a:graphic xmlns:a="http://schemas.openxmlformats.org/drawingml/2006/main">
                        <a:graphicData uri="http://schemas.microsoft.com/office/word/2010/wordprocessingShape">
                          <wps:wsp>
                            <wps:cNvSpPr/>
                            <wps:spPr>
                              <a:xfrm>
                                <a:off x="0" y="0"/>
                                <a:ext cx="905355" cy="114731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0CA18" id="Rectangle 22" o:spid="_x0000_s1026" style="position:absolute;margin-left:330.3pt;margin-top:31.65pt;width:71.3pt;height:90.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" filled="f" strokecolor="red" strokeweight="2pt"/>
                  </w:pict>
                </mc:Fallback>
              </mc:AlternateContent>
            </w:r>
            <w:r w:rsidR="000D2D5E">
              <w:drawing>
                <wp:inline distT="0" distB="0" distL="0" distR="0" wp14:anchorId="4845FE6D" wp14:editId="25F1E68B">
                  <wp:extent cx="5349240" cy="1527620"/>
                  <wp:effectExtent l="57150" t="57150" r="118110" b="1111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49240" cy="1527620"/>
                          </a:xfrm>
                          <a:prstGeom prst="rect">
                            <a:avLst/>
                          </a:prstGeom>
                          <a:noFill/>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tc>
      </w:tr>
    </w:tbl>
    <w:p w14:paraId="2A6E992D" w14:textId="77777777" w:rsidR="006817A2" w:rsidRDefault="006817A2" w:rsidP="006817A2"/>
    <w:p w14:paraId="3FD3187B" w14:textId="77777777" w:rsidR="0033310F" w:rsidRDefault="0033310F" w:rsidP="0033310F">
      <w:pPr>
        <w:spacing w:before="0" w:after="200" w:line="276" w:lineRule="auto"/>
      </w:pPr>
    </w:p>
    <w:p w14:paraId="205F0C70" w14:textId="77777777" w:rsidR="0033310F" w:rsidRDefault="0033310F" w:rsidP="0033310F">
      <w:pPr>
        <w:spacing w:before="0" w:after="200" w:line="276" w:lineRule="auto"/>
      </w:pPr>
    </w:p>
    <w:p w14:paraId="796CF1C9" w14:textId="77777777" w:rsidR="0033310F" w:rsidRDefault="0033310F" w:rsidP="0033310F">
      <w:pPr>
        <w:spacing w:before="0" w:after="200" w:line="276" w:lineRule="auto"/>
      </w:pPr>
    </w:p>
    <w:p w14:paraId="6384A8B3" w14:textId="77777777" w:rsidR="0033310F" w:rsidRDefault="0033310F" w:rsidP="0033310F">
      <w:pPr>
        <w:spacing w:before="0" w:after="200" w:line="276" w:lineRule="auto"/>
      </w:pPr>
    </w:p>
    <w:p w14:paraId="7348BE74" w14:textId="77777777" w:rsidR="0033310F" w:rsidRDefault="0033310F" w:rsidP="0033310F">
      <w:pPr>
        <w:spacing w:before="0" w:after="200" w:line="276" w:lineRule="auto"/>
      </w:pPr>
    </w:p>
    <w:p w14:paraId="74395F0D" w14:textId="77777777" w:rsidR="00BB5BB0" w:rsidRDefault="00BB5BB0">
      <w:pPr>
        <w:spacing w:before="0" w:after="200" w:line="276" w:lineRule="auto"/>
        <w:rPr>
          <w:rFonts w:asciiTheme="majorHAnsi" w:eastAsiaTheme="majorEastAsia" w:hAnsiTheme="majorHAnsi" w:cstheme="majorBidi"/>
          <w:b/>
          <w:bCs/>
        </w:rPr>
      </w:pPr>
      <w:r>
        <w:br w:type="page"/>
      </w:r>
    </w:p>
    <w:p w14:paraId="6FF71E6C" w14:textId="606A3C5D" w:rsidR="006817A2" w:rsidRPr="0033310F" w:rsidRDefault="006817A2" w:rsidP="0033310F">
      <w:pPr>
        <w:pStyle w:val="Heading3"/>
        <w:rPr>
          <w:rFonts w:ascii="Arial" w:hAnsi="Arial" w:cs="Arial"/>
          <w:sz w:val="36"/>
          <w:szCs w:val="36"/>
        </w:rPr>
      </w:pPr>
      <w:bookmarkStart w:id="4" w:name="_Toc20392560"/>
      <w:r>
        <w:t xml:space="preserve">Find </w:t>
      </w:r>
      <w:r w:rsidR="00FA1C2E">
        <w:t xml:space="preserve">a Group of Employees </w:t>
      </w:r>
      <w:r>
        <w:t>Using Search</w:t>
      </w:r>
      <w:bookmarkEnd w:id="4"/>
    </w:p>
    <w:p w14:paraId="6D494884" w14:textId="2AFEA277" w:rsidR="000D2D5E" w:rsidRPr="009E2365" w:rsidRDefault="006817A2" w:rsidP="000D2D5E">
      <w:pPr>
        <w:rPr>
          <w:lang w:val="en-NZ"/>
        </w:rPr>
      </w:pPr>
      <w:r>
        <w:rPr>
          <w:lang w:val="en-NZ"/>
        </w:rPr>
        <w:t>Use the Search workspace</w:t>
      </w:r>
      <w:r>
        <w:rPr>
          <w:rFonts w:eastAsia="Arial"/>
          <w:lang w:val="en-NZ"/>
        </w:rPr>
        <w:t xml:space="preserve"> </w:t>
      </w:r>
      <w:r>
        <w:rPr>
          <w:lang w:val="en-NZ"/>
        </w:rPr>
        <w:t>to search for</w:t>
      </w:r>
      <w:r w:rsidR="00FA1C2E">
        <w:rPr>
          <w:lang w:val="en-NZ"/>
        </w:rPr>
        <w:t xml:space="preserve"> a group of employees </w:t>
      </w:r>
      <w:r w:rsidR="00FE63DD">
        <w:rPr>
          <w:lang w:val="en-NZ"/>
        </w:rPr>
        <w:t xml:space="preserve">by </w:t>
      </w:r>
      <w:r w:rsidR="005948B0">
        <w:rPr>
          <w:lang w:val="en-NZ"/>
        </w:rPr>
        <w:t>searching for</w:t>
      </w:r>
      <w:r w:rsidR="00FE63DD">
        <w:rPr>
          <w:lang w:val="en-NZ"/>
        </w:rPr>
        <w:t xml:space="preserve"> a </w:t>
      </w:r>
      <w:r>
        <w:rPr>
          <w:lang w:val="en-NZ"/>
        </w:rPr>
        <w:t>time data</w:t>
      </w:r>
      <w:r w:rsidR="00FE63DD">
        <w:rPr>
          <w:lang w:val="en-NZ"/>
        </w:rPr>
        <w:t xml:space="preserve"> element, such as pay rule</w:t>
      </w:r>
      <w:r w:rsidR="005948B0">
        <w:rPr>
          <w:lang w:val="en-NZ"/>
        </w:rPr>
        <w:t xml:space="preserve">s or </w:t>
      </w:r>
      <w:r w:rsidR="00FE63DD">
        <w:rPr>
          <w:lang w:val="en-NZ"/>
        </w:rPr>
        <w:t>employee group</w:t>
      </w:r>
      <w:r w:rsidR="005948B0">
        <w:rPr>
          <w:lang w:val="en-NZ"/>
        </w:rPr>
        <w:t>s</w:t>
      </w:r>
      <w:r>
        <w:rPr>
          <w:lang w:val="en-NZ"/>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0"/>
        <w:gridCol w:w="9000"/>
      </w:tblGrid>
      <w:tr w:rsidR="006817A2" w14:paraId="0ED210F5" w14:textId="77777777" w:rsidTr="0063487B">
        <w:trPr>
          <w:tblHeader/>
        </w:trPr>
        <w:tc>
          <w:tcPr>
            <w:tcW w:w="720" w:type="dxa"/>
            <w:tcBorders>
              <w:top w:val="single" w:sz="4" w:space="0" w:color="000000"/>
              <w:left w:val="single" w:sz="4" w:space="0" w:color="000000"/>
              <w:bottom w:val="single" w:sz="4" w:space="0" w:color="000000"/>
              <w:right w:val="single" w:sz="4" w:space="0" w:color="000000"/>
            </w:tcBorders>
            <w:shd w:val="clear" w:color="auto" w:fill="D9D9D9"/>
            <w:hideMark/>
          </w:tcPr>
          <w:p w14:paraId="05E3FB2E" w14:textId="77777777" w:rsidR="006817A2" w:rsidRDefault="006817A2" w:rsidP="00BB5BB0">
            <w:pPr>
              <w:pStyle w:val="JobAidStepActionTableStepColumn"/>
              <w:spacing w:line="276" w:lineRule="auto"/>
              <w:jc w:val="left"/>
            </w:pPr>
            <w:r>
              <w:t>Step</w:t>
            </w:r>
          </w:p>
        </w:tc>
        <w:tc>
          <w:tcPr>
            <w:tcW w:w="9000" w:type="dxa"/>
            <w:tcBorders>
              <w:top w:val="single" w:sz="4" w:space="0" w:color="000000"/>
              <w:left w:val="single" w:sz="4" w:space="0" w:color="000000"/>
              <w:bottom w:val="single" w:sz="4" w:space="0" w:color="000000"/>
              <w:right w:val="single" w:sz="4" w:space="0" w:color="000000"/>
            </w:tcBorders>
            <w:shd w:val="clear" w:color="auto" w:fill="D9D9D9"/>
            <w:hideMark/>
          </w:tcPr>
          <w:p w14:paraId="1627C58B" w14:textId="77777777" w:rsidR="006817A2" w:rsidRDefault="006817A2" w:rsidP="00BB5BB0">
            <w:pPr>
              <w:pStyle w:val="JobAidNumberingStepActionTable"/>
              <w:spacing w:line="276" w:lineRule="auto"/>
              <w:ind w:right="72"/>
              <w:jc w:val="left"/>
            </w:pPr>
            <w:r>
              <w:t>Action</w:t>
            </w:r>
          </w:p>
        </w:tc>
      </w:tr>
      <w:tr w:rsidR="006817A2" w14:paraId="241FBAC5" w14:textId="77777777" w:rsidTr="0063487B">
        <w:tc>
          <w:tcPr>
            <w:tcW w:w="720" w:type="dxa"/>
            <w:tcBorders>
              <w:top w:val="single" w:sz="4" w:space="0" w:color="auto"/>
              <w:left w:val="single" w:sz="4" w:space="0" w:color="000000"/>
              <w:bottom w:val="single" w:sz="4" w:space="0" w:color="auto"/>
              <w:right w:val="single" w:sz="4" w:space="0" w:color="000000"/>
            </w:tcBorders>
            <w:hideMark/>
          </w:tcPr>
          <w:p w14:paraId="2BE147F8" w14:textId="77777777" w:rsidR="006817A2" w:rsidRDefault="006817A2" w:rsidP="00BB5BB0">
            <w:pPr>
              <w:pStyle w:val="JobAidStepActionTableStepColumn"/>
              <w:spacing w:line="276" w:lineRule="auto"/>
              <w:jc w:val="left"/>
              <w:rPr>
                <w:rFonts w:ascii="Times New Roman" w:hAnsi="Times New Roman" w:cs="Times New Roman"/>
                <w:sz w:val="24"/>
                <w:szCs w:val="24"/>
              </w:rPr>
            </w:pPr>
            <w:r>
              <w:rPr>
                <w:rFonts w:ascii="Times New Roman" w:hAnsi="Times New Roman" w:cs="Times New Roman"/>
                <w:sz w:val="24"/>
                <w:szCs w:val="24"/>
              </w:rPr>
              <w:t>1</w:t>
            </w:r>
          </w:p>
        </w:tc>
        <w:tc>
          <w:tcPr>
            <w:tcW w:w="9000" w:type="dxa"/>
            <w:tcBorders>
              <w:top w:val="single" w:sz="4" w:space="0" w:color="auto"/>
              <w:left w:val="single" w:sz="4" w:space="0" w:color="000000"/>
              <w:bottom w:val="single" w:sz="4" w:space="0" w:color="auto"/>
              <w:right w:val="single" w:sz="4" w:space="0" w:color="000000"/>
            </w:tcBorders>
            <w:hideMark/>
          </w:tcPr>
          <w:p w14:paraId="7EDB7295" w14:textId="12875E05" w:rsidR="006817A2" w:rsidRDefault="006817A2" w:rsidP="00270989">
            <w:pPr>
              <w:pStyle w:val="TableText"/>
            </w:pPr>
            <w:r>
              <w:t>Click the magnifying glass icon to access the Search workspace.</w:t>
            </w:r>
            <w:r>
              <w:tab/>
            </w:r>
          </w:p>
          <w:p w14:paraId="7C92BB13" w14:textId="462D9DF5" w:rsidR="00E963C7" w:rsidRDefault="001B1FD0" w:rsidP="00B56EC3">
            <w:pPr>
              <w:pStyle w:val="Graphic"/>
            </w:pPr>
            <w:r>
              <mc:AlternateContent>
                <mc:Choice Requires="wps">
                  <w:drawing>
                    <wp:anchor distT="0" distB="0" distL="114300" distR="114300" simplePos="0" relativeHeight="251656192" behindDoc="0" locked="0" layoutInCell="1" allowOverlap="1" wp14:anchorId="2766A0C2" wp14:editId="00FA4559">
                      <wp:simplePos x="0" y="0"/>
                      <wp:positionH relativeFrom="column">
                        <wp:posOffset>4642497</wp:posOffset>
                      </wp:positionH>
                      <wp:positionV relativeFrom="paragraph">
                        <wp:posOffset>320830</wp:posOffset>
                      </wp:positionV>
                      <wp:extent cx="465827" cy="408125"/>
                      <wp:effectExtent l="19050" t="38100" r="48895" b="30480"/>
                      <wp:wrapNone/>
                      <wp:docPr id="23" name="Straight Arrow Connector 23"/>
                      <wp:cNvGraphicFramePr/>
                      <a:graphic xmlns:a="http://schemas.openxmlformats.org/drawingml/2006/main">
                        <a:graphicData uri="http://schemas.microsoft.com/office/word/2010/wordprocessingShape">
                          <wps:wsp>
                            <wps:cNvCnPr/>
                            <wps:spPr>
                              <a:xfrm flipV="1">
                                <a:off x="0" y="0"/>
                                <a:ext cx="465827" cy="40812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B00871" id="Straight Arrow Connector 23" o:spid="_x0000_s1026" type="#_x0000_t32" style="position:absolute;margin-left:365.55pt;margin-top:25.25pt;width:36.7pt;height:32.1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" strokecolor="red" strokeweight="2.25pt">
                      <v:stroke endarrow="open"/>
                    </v:shape>
                  </w:pict>
                </mc:Fallback>
              </mc:AlternateContent>
            </w:r>
            <w:r w:rsidR="000D2D5E">
              <w:drawing>
                <wp:inline distT="0" distB="0" distL="0" distR="0" wp14:anchorId="5F11A049" wp14:editId="423EFA05">
                  <wp:extent cx="5339751" cy="3183148"/>
                  <wp:effectExtent l="57150" t="57150" r="108585" b="1130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2809"/>
                          <a:stretch/>
                        </pic:blipFill>
                        <pic:spPr bwMode="auto">
                          <a:xfrm>
                            <a:off x="0" y="0"/>
                            <a:ext cx="5349240" cy="3188805"/>
                          </a:xfrm>
                          <a:prstGeom prst="rect">
                            <a:avLst/>
                          </a:prstGeom>
                          <a:noFill/>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6817A2" w14:paraId="3498E1ED" w14:textId="77777777" w:rsidTr="0063487B">
        <w:tc>
          <w:tcPr>
            <w:tcW w:w="720" w:type="dxa"/>
            <w:tcBorders>
              <w:top w:val="single" w:sz="4" w:space="0" w:color="auto"/>
              <w:left w:val="single" w:sz="4" w:space="0" w:color="000000"/>
              <w:bottom w:val="single" w:sz="4" w:space="0" w:color="auto"/>
              <w:right w:val="single" w:sz="4" w:space="0" w:color="000000"/>
            </w:tcBorders>
            <w:hideMark/>
          </w:tcPr>
          <w:p w14:paraId="704CDC93" w14:textId="77777777" w:rsidR="006817A2" w:rsidRDefault="006817A2" w:rsidP="00BB5BB0">
            <w:pPr>
              <w:pStyle w:val="JobAidStepActionTableStepColumn"/>
              <w:spacing w:line="276" w:lineRule="auto"/>
              <w:jc w:val="left"/>
              <w:rPr>
                <w:rFonts w:ascii="Times New Roman" w:hAnsi="Times New Roman" w:cs="Times New Roman"/>
                <w:sz w:val="24"/>
                <w:szCs w:val="24"/>
              </w:rPr>
            </w:pPr>
            <w:r>
              <w:rPr>
                <w:rFonts w:ascii="Times New Roman" w:hAnsi="Times New Roman" w:cs="Times New Roman"/>
                <w:sz w:val="24"/>
                <w:szCs w:val="24"/>
              </w:rPr>
              <w:t>2</w:t>
            </w:r>
          </w:p>
        </w:tc>
        <w:tc>
          <w:tcPr>
            <w:tcW w:w="9000" w:type="dxa"/>
            <w:tcBorders>
              <w:top w:val="single" w:sz="4" w:space="0" w:color="auto"/>
              <w:left w:val="single" w:sz="4" w:space="0" w:color="000000"/>
              <w:bottom w:val="single" w:sz="4" w:space="0" w:color="auto"/>
              <w:right w:val="single" w:sz="4" w:space="0" w:color="000000"/>
            </w:tcBorders>
            <w:hideMark/>
          </w:tcPr>
          <w:p w14:paraId="67D3AE1A" w14:textId="65684510" w:rsidR="006817A2" w:rsidRDefault="006817A2" w:rsidP="00270989">
            <w:pPr>
              <w:pStyle w:val="TableText"/>
            </w:pPr>
            <w:r>
              <w:t>Begin the search by entering the first three characters of your search query to display suggestions or turn the hints on to display a search list.</w:t>
            </w:r>
          </w:p>
          <w:p w14:paraId="4FB6D868" w14:textId="7E2DB31C" w:rsidR="00E963C7" w:rsidRDefault="001B1FD0" w:rsidP="00B56EC3">
            <w:pPr>
              <w:pStyle w:val="Graphic"/>
            </w:pPr>
            <w:r>
              <mc:AlternateContent>
                <mc:Choice Requires="wps">
                  <w:drawing>
                    <wp:anchor distT="0" distB="0" distL="114300" distR="114300" simplePos="0" relativeHeight="251660288" behindDoc="0" locked="0" layoutInCell="1" allowOverlap="1" wp14:anchorId="35AA002E" wp14:editId="0BE79B54">
                      <wp:simplePos x="0" y="0"/>
                      <wp:positionH relativeFrom="column">
                        <wp:posOffset>347213</wp:posOffset>
                      </wp:positionH>
                      <wp:positionV relativeFrom="paragraph">
                        <wp:posOffset>838559</wp:posOffset>
                      </wp:positionV>
                      <wp:extent cx="2035834" cy="431321"/>
                      <wp:effectExtent l="0" t="0" r="21590" b="26035"/>
                      <wp:wrapNone/>
                      <wp:docPr id="25" name="Rectangle 25"/>
                      <wp:cNvGraphicFramePr/>
                      <a:graphic xmlns:a="http://schemas.openxmlformats.org/drawingml/2006/main">
                        <a:graphicData uri="http://schemas.microsoft.com/office/word/2010/wordprocessingShape">
                          <wps:wsp>
                            <wps:cNvSpPr/>
                            <wps:spPr>
                              <a:xfrm>
                                <a:off x="0" y="0"/>
                                <a:ext cx="2035834" cy="4313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F3883" id="Rectangle 25" o:spid="_x0000_s1026" style="position:absolute;margin-left:27.35pt;margin-top:66.05pt;width:160.3pt;height:3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" filled="f" strokecolor="red" strokeweight="2pt"/>
                  </w:pict>
                </mc:Fallback>
              </mc:AlternateContent>
            </w:r>
            <w:r w:rsidR="000D2D5E">
              <w:drawing>
                <wp:inline distT="0" distB="0" distL="0" distR="0" wp14:anchorId="3A3D2BE3" wp14:editId="57C980E6">
                  <wp:extent cx="5339750" cy="1475117"/>
                  <wp:effectExtent l="57150" t="57150" r="108585" b="10604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37056"/>
                          <a:stretch/>
                        </pic:blipFill>
                        <pic:spPr bwMode="auto">
                          <a:xfrm>
                            <a:off x="0" y="0"/>
                            <a:ext cx="5349240" cy="1477739"/>
                          </a:xfrm>
                          <a:prstGeom prst="rect">
                            <a:avLst/>
                          </a:prstGeom>
                          <a:noFill/>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bl>
    <w:p w14:paraId="2A23AEA4" w14:textId="77777777" w:rsidR="00D16EF3" w:rsidRDefault="00D16EF3"/>
    <w:p w14:paraId="765B391D" w14:textId="77777777" w:rsidR="00D16EF3" w:rsidRDefault="00D16EF3">
      <w:r>
        <w:rPr>
          <w:b/>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0"/>
        <w:gridCol w:w="9000"/>
      </w:tblGrid>
      <w:tr w:rsidR="00D16EF3" w14:paraId="56589659" w14:textId="77777777" w:rsidTr="00D16EF3">
        <w:tc>
          <w:tcPr>
            <w:tcW w:w="720" w:type="dxa"/>
            <w:tcBorders>
              <w:top w:val="single" w:sz="4" w:space="0" w:color="auto"/>
              <w:left w:val="single" w:sz="4" w:space="0" w:color="000000"/>
              <w:bottom w:val="single" w:sz="4" w:space="0" w:color="auto"/>
              <w:right w:val="single" w:sz="4" w:space="0" w:color="000000"/>
            </w:tcBorders>
            <w:shd w:val="clear" w:color="auto" w:fill="D9D9D9"/>
            <w:hideMark/>
          </w:tcPr>
          <w:p w14:paraId="2497586A" w14:textId="1F8CC481" w:rsidR="00D16EF3" w:rsidRPr="00D16EF3" w:rsidRDefault="00D16EF3" w:rsidP="00D216E4">
            <w:pPr>
              <w:pStyle w:val="JobAidStepActionTableStepColumn"/>
              <w:spacing w:line="276" w:lineRule="auto"/>
              <w:jc w:val="left"/>
              <w:rPr>
                <w:rFonts w:ascii="Times New Roman" w:hAnsi="Times New Roman" w:cs="Times New Roman"/>
                <w:sz w:val="24"/>
                <w:szCs w:val="24"/>
              </w:rPr>
            </w:pPr>
            <w:r w:rsidRPr="00D16EF3">
              <w:rPr>
                <w:rFonts w:ascii="Times New Roman" w:hAnsi="Times New Roman" w:cs="Times New Roman"/>
                <w:sz w:val="24"/>
                <w:szCs w:val="24"/>
              </w:rPr>
              <w:t>Step</w:t>
            </w:r>
          </w:p>
        </w:tc>
        <w:tc>
          <w:tcPr>
            <w:tcW w:w="9000" w:type="dxa"/>
            <w:tcBorders>
              <w:top w:val="single" w:sz="4" w:space="0" w:color="auto"/>
              <w:left w:val="single" w:sz="4" w:space="0" w:color="000000"/>
              <w:bottom w:val="single" w:sz="4" w:space="0" w:color="auto"/>
              <w:right w:val="single" w:sz="4" w:space="0" w:color="000000"/>
            </w:tcBorders>
            <w:shd w:val="clear" w:color="auto" w:fill="D9D9D9"/>
            <w:hideMark/>
          </w:tcPr>
          <w:p w14:paraId="5D27AE5A" w14:textId="77777777" w:rsidR="00D16EF3" w:rsidRPr="00D16EF3" w:rsidRDefault="00D16EF3" w:rsidP="00D16EF3">
            <w:pPr>
              <w:pStyle w:val="JobAidTableText"/>
              <w:rPr>
                <w:b/>
              </w:rPr>
            </w:pPr>
            <w:r w:rsidRPr="00D16EF3">
              <w:rPr>
                <w:b/>
              </w:rPr>
              <w:t>Action</w:t>
            </w:r>
          </w:p>
        </w:tc>
      </w:tr>
      <w:tr w:rsidR="006817A2" w14:paraId="33832A4C" w14:textId="77777777" w:rsidTr="0063487B">
        <w:tc>
          <w:tcPr>
            <w:tcW w:w="720" w:type="dxa"/>
            <w:tcBorders>
              <w:top w:val="single" w:sz="4" w:space="0" w:color="auto"/>
              <w:left w:val="single" w:sz="4" w:space="0" w:color="000000"/>
              <w:bottom w:val="single" w:sz="4" w:space="0" w:color="auto"/>
              <w:right w:val="single" w:sz="4" w:space="0" w:color="000000"/>
            </w:tcBorders>
            <w:hideMark/>
          </w:tcPr>
          <w:p w14:paraId="68201A43" w14:textId="77777777" w:rsidR="006817A2" w:rsidRDefault="006817A2" w:rsidP="00BB5BB0">
            <w:pPr>
              <w:pStyle w:val="JobAidStepActionTableStepColumn"/>
              <w:spacing w:line="276" w:lineRule="auto"/>
              <w:jc w:val="left"/>
              <w:rPr>
                <w:rFonts w:ascii="Times New Roman" w:hAnsi="Times New Roman" w:cs="Times New Roman"/>
                <w:sz w:val="24"/>
                <w:szCs w:val="24"/>
              </w:rPr>
            </w:pPr>
            <w:r>
              <w:rPr>
                <w:rFonts w:ascii="Times New Roman" w:hAnsi="Times New Roman" w:cs="Times New Roman"/>
                <w:sz w:val="24"/>
                <w:szCs w:val="24"/>
              </w:rPr>
              <w:t>3</w:t>
            </w:r>
          </w:p>
        </w:tc>
        <w:tc>
          <w:tcPr>
            <w:tcW w:w="9000" w:type="dxa"/>
            <w:tcBorders>
              <w:top w:val="single" w:sz="4" w:space="0" w:color="auto"/>
              <w:left w:val="single" w:sz="4" w:space="0" w:color="000000"/>
              <w:bottom w:val="single" w:sz="4" w:space="0" w:color="auto"/>
              <w:right w:val="single" w:sz="4" w:space="0" w:color="000000"/>
            </w:tcBorders>
            <w:hideMark/>
          </w:tcPr>
          <w:p w14:paraId="117E7DFD" w14:textId="52B383B9" w:rsidR="006817A2" w:rsidRDefault="00F65D09" w:rsidP="00270989">
            <w:pPr>
              <w:pStyle w:val="TableText"/>
            </w:pPr>
            <w:r>
              <w:t xml:space="preserve">From the search results, select </w:t>
            </w:r>
            <w:r w:rsidR="006817A2">
              <w:t>the appropriate entry.</w:t>
            </w:r>
            <w:r w:rsidR="001B1FD0">
              <w:t xml:space="preserve"> </w:t>
            </w:r>
          </w:p>
          <w:p w14:paraId="329C5C06" w14:textId="63631264" w:rsidR="00E963C7" w:rsidRDefault="001B1FD0" w:rsidP="00B56EC3">
            <w:pPr>
              <w:pStyle w:val="Graphic"/>
            </w:pPr>
            <w:r>
              <mc:AlternateContent>
                <mc:Choice Requires="wps">
                  <w:drawing>
                    <wp:anchor distT="0" distB="0" distL="114300" distR="114300" simplePos="0" relativeHeight="251658240" behindDoc="0" locked="0" layoutInCell="1" allowOverlap="1" wp14:anchorId="5A1A7CA7" wp14:editId="648B6FD1">
                      <wp:simplePos x="0" y="0"/>
                      <wp:positionH relativeFrom="column">
                        <wp:posOffset>347213</wp:posOffset>
                      </wp:positionH>
                      <wp:positionV relativeFrom="paragraph">
                        <wp:posOffset>990971</wp:posOffset>
                      </wp:positionV>
                      <wp:extent cx="1923691" cy="146649"/>
                      <wp:effectExtent l="0" t="0" r="19685" b="25400"/>
                      <wp:wrapNone/>
                      <wp:docPr id="24" name="Rectangle 24"/>
                      <wp:cNvGraphicFramePr/>
                      <a:graphic xmlns:a="http://schemas.openxmlformats.org/drawingml/2006/main">
                        <a:graphicData uri="http://schemas.microsoft.com/office/word/2010/wordprocessingShape">
                          <wps:wsp>
                            <wps:cNvSpPr/>
                            <wps:spPr>
                              <a:xfrm>
                                <a:off x="0" y="0"/>
                                <a:ext cx="1923691" cy="14664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E40D7" id="Rectangle 24" o:spid="_x0000_s1026" style="position:absolute;margin-left:27.35pt;margin-top:78.05pt;width:151.45pt;height:1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" filled="f" strokecolor="red" strokeweight="2pt"/>
                  </w:pict>
                </mc:Fallback>
              </mc:AlternateContent>
            </w:r>
            <w:r w:rsidR="000D2D5E">
              <w:drawing>
                <wp:inline distT="0" distB="0" distL="0" distR="0" wp14:anchorId="6AC57C57" wp14:editId="780D9684">
                  <wp:extent cx="5349240" cy="1170432"/>
                  <wp:effectExtent l="57150" t="57150" r="118110" b="10604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49240" cy="1170432"/>
                          </a:xfrm>
                          <a:prstGeom prst="rect">
                            <a:avLst/>
                          </a:prstGeom>
                          <a:noFill/>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tc>
      </w:tr>
      <w:tr w:rsidR="006817A2" w14:paraId="0A64CB0A" w14:textId="77777777" w:rsidTr="0063487B">
        <w:tc>
          <w:tcPr>
            <w:tcW w:w="720" w:type="dxa"/>
            <w:tcBorders>
              <w:top w:val="single" w:sz="4" w:space="0" w:color="auto"/>
              <w:left w:val="single" w:sz="4" w:space="0" w:color="000000"/>
              <w:bottom w:val="single" w:sz="4" w:space="0" w:color="auto"/>
              <w:right w:val="single" w:sz="4" w:space="0" w:color="000000"/>
            </w:tcBorders>
            <w:hideMark/>
          </w:tcPr>
          <w:p w14:paraId="49FA7076" w14:textId="77777777" w:rsidR="006817A2" w:rsidRDefault="006817A2" w:rsidP="00BB5BB0">
            <w:pPr>
              <w:pStyle w:val="JobAidStepActionTableStepColumn"/>
              <w:spacing w:line="276" w:lineRule="auto"/>
              <w:jc w:val="left"/>
              <w:rPr>
                <w:rFonts w:ascii="Times New Roman" w:hAnsi="Times New Roman" w:cs="Times New Roman"/>
                <w:sz w:val="24"/>
                <w:szCs w:val="24"/>
              </w:rPr>
            </w:pPr>
            <w:r>
              <w:rPr>
                <w:rFonts w:ascii="Times New Roman" w:hAnsi="Times New Roman" w:cs="Times New Roman"/>
                <w:sz w:val="24"/>
                <w:szCs w:val="24"/>
              </w:rPr>
              <w:t>4</w:t>
            </w:r>
          </w:p>
        </w:tc>
        <w:tc>
          <w:tcPr>
            <w:tcW w:w="9000" w:type="dxa"/>
            <w:tcBorders>
              <w:top w:val="single" w:sz="4" w:space="0" w:color="auto"/>
              <w:left w:val="single" w:sz="4" w:space="0" w:color="000000"/>
              <w:bottom w:val="single" w:sz="4" w:space="0" w:color="auto"/>
              <w:right w:val="single" w:sz="4" w:space="0" w:color="000000"/>
            </w:tcBorders>
            <w:hideMark/>
          </w:tcPr>
          <w:p w14:paraId="090DA1CB" w14:textId="2BF84820" w:rsidR="006817A2" w:rsidRDefault="006817A2" w:rsidP="00270989">
            <w:pPr>
              <w:pStyle w:val="TableText"/>
            </w:pPr>
            <w:r>
              <w:t xml:space="preserve">Review the </w:t>
            </w:r>
            <w:r w:rsidR="00FE63DD">
              <w:t>employees</w:t>
            </w:r>
            <w:r>
              <w:t xml:space="preserve"> in the right pane.</w:t>
            </w:r>
            <w:r w:rsidR="00B56EC3">
              <w:rPr>
                <w:noProof/>
              </w:rPr>
              <w:t xml:space="preserve"> </w:t>
            </w:r>
          </w:p>
          <w:p w14:paraId="27B94A51" w14:textId="7264C59A" w:rsidR="00E963C7" w:rsidRDefault="000D2D5E" w:rsidP="00B56EC3">
            <w:pPr>
              <w:pStyle w:val="Graphic"/>
            </w:pPr>
            <w:r>
              <w:drawing>
                <wp:inline distT="0" distB="0" distL="0" distR="0" wp14:anchorId="1EFD8D66" wp14:editId="29A28301">
                  <wp:extent cx="5349240" cy="2624328"/>
                  <wp:effectExtent l="57150" t="57150" r="118110" b="11938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49240" cy="2624328"/>
                          </a:xfrm>
                          <a:prstGeom prst="rect">
                            <a:avLst/>
                          </a:prstGeom>
                          <a:noFill/>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tc>
      </w:tr>
      <w:tr w:rsidR="00FE63DD" w14:paraId="30ABD6CE" w14:textId="77777777" w:rsidTr="00D21857">
        <w:tc>
          <w:tcPr>
            <w:tcW w:w="720" w:type="dxa"/>
            <w:tcBorders>
              <w:top w:val="single" w:sz="4" w:space="0" w:color="auto"/>
              <w:left w:val="single" w:sz="4" w:space="0" w:color="000000"/>
              <w:bottom w:val="single" w:sz="4" w:space="0" w:color="000000"/>
              <w:right w:val="single" w:sz="4" w:space="0" w:color="000000"/>
            </w:tcBorders>
            <w:hideMark/>
          </w:tcPr>
          <w:p w14:paraId="035536AB" w14:textId="77777777" w:rsidR="00FE63DD" w:rsidRDefault="00FE63DD" w:rsidP="00D21857">
            <w:pPr>
              <w:pStyle w:val="JobAidStepActionTableStepColumn"/>
              <w:spacing w:line="276" w:lineRule="auto"/>
              <w:jc w:val="left"/>
              <w:rPr>
                <w:rFonts w:ascii="Times New Roman" w:hAnsi="Times New Roman" w:cs="Times New Roman"/>
                <w:sz w:val="24"/>
                <w:szCs w:val="24"/>
              </w:rPr>
            </w:pPr>
            <w:r>
              <w:rPr>
                <w:rFonts w:ascii="Times New Roman" w:hAnsi="Times New Roman" w:cs="Times New Roman"/>
                <w:sz w:val="24"/>
                <w:szCs w:val="24"/>
              </w:rPr>
              <w:t>5</w:t>
            </w:r>
          </w:p>
        </w:tc>
        <w:tc>
          <w:tcPr>
            <w:tcW w:w="9000" w:type="dxa"/>
            <w:tcBorders>
              <w:top w:val="single" w:sz="4" w:space="0" w:color="auto"/>
              <w:left w:val="single" w:sz="4" w:space="0" w:color="000000"/>
              <w:bottom w:val="single" w:sz="4" w:space="0" w:color="000000"/>
              <w:right w:val="single" w:sz="4" w:space="0" w:color="000000"/>
            </w:tcBorders>
            <w:hideMark/>
          </w:tcPr>
          <w:p w14:paraId="771EF26B" w14:textId="7BCDB170" w:rsidR="00FE63DD" w:rsidRDefault="00FE63DD" w:rsidP="00D21857">
            <w:pPr>
              <w:pStyle w:val="TableText"/>
            </w:pPr>
            <w:r>
              <w:t xml:space="preserve">If necessary, select the appropriate employees and click the </w:t>
            </w:r>
            <w:r>
              <w:rPr>
                <w:b/>
              </w:rPr>
              <w:t>Go To</w:t>
            </w:r>
            <w:r>
              <w:t xml:space="preserve"> icon to access a widget or workspace for the selected employees. </w:t>
            </w:r>
          </w:p>
          <w:p w14:paraId="7946EAD5" w14:textId="5994BD9D" w:rsidR="00FE63DD" w:rsidRDefault="00FE63DD" w:rsidP="00D21857">
            <w:pPr>
              <w:pStyle w:val="Graphic"/>
            </w:pPr>
            <w:r>
              <mc:AlternateContent>
                <mc:Choice Requires="wps">
                  <w:drawing>
                    <wp:anchor distT="0" distB="0" distL="114300" distR="114300" simplePos="0" relativeHeight="251666432" behindDoc="0" locked="0" layoutInCell="1" allowOverlap="1" wp14:anchorId="4B5C6631" wp14:editId="32C938F9">
                      <wp:simplePos x="0" y="0"/>
                      <wp:positionH relativeFrom="column">
                        <wp:posOffset>4194594</wp:posOffset>
                      </wp:positionH>
                      <wp:positionV relativeFrom="paragraph">
                        <wp:posOffset>401991</wp:posOffset>
                      </wp:positionV>
                      <wp:extent cx="905355" cy="1147314"/>
                      <wp:effectExtent l="0" t="0" r="28575" b="15240"/>
                      <wp:wrapNone/>
                      <wp:docPr id="3" name="Rectangle 3"/>
                      <wp:cNvGraphicFramePr/>
                      <a:graphic xmlns:a="http://schemas.openxmlformats.org/drawingml/2006/main">
                        <a:graphicData uri="http://schemas.microsoft.com/office/word/2010/wordprocessingShape">
                          <wps:wsp>
                            <wps:cNvSpPr/>
                            <wps:spPr>
                              <a:xfrm>
                                <a:off x="0" y="0"/>
                                <a:ext cx="905355" cy="114731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FF52F" id="Rectangle 3" o:spid="_x0000_s1026" style="position:absolute;margin-left:330.3pt;margin-top:31.65pt;width:71.3pt;height:90.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" filled="f" strokecolor="red" strokeweight="2pt"/>
                  </w:pict>
                </mc:Fallback>
              </mc:AlternateContent>
            </w:r>
            <w:r>
              <w:drawing>
                <wp:inline distT="0" distB="0" distL="0" distR="0" wp14:anchorId="3A3B1F74" wp14:editId="08BD1087">
                  <wp:extent cx="5349240" cy="1529906"/>
                  <wp:effectExtent l="57150" t="57150" r="118110" b="1085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49240" cy="1529906"/>
                          </a:xfrm>
                          <a:prstGeom prst="rect">
                            <a:avLst/>
                          </a:prstGeom>
                          <a:noFill/>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tc>
      </w:tr>
    </w:tbl>
    <w:p w14:paraId="1322212F" w14:textId="33683325" w:rsidR="006817A2" w:rsidRDefault="006817A2" w:rsidP="006817A2">
      <w:pPr>
        <w:spacing w:before="0" w:after="200" w:line="276" w:lineRule="auto"/>
        <w:rPr>
          <w:rFonts w:ascii="Arial" w:hAnsi="Arial" w:cs="Arial"/>
          <w:b/>
          <w:sz w:val="36"/>
          <w:szCs w:val="36"/>
        </w:rPr>
      </w:pPr>
    </w:p>
    <w:p w14:paraId="66530D28" w14:textId="77777777" w:rsidR="00FE63DD" w:rsidRDefault="00FE63DD">
      <w:pPr>
        <w:spacing w:before="0" w:after="200" w:line="276" w:lineRule="auto"/>
        <w:rPr>
          <w:rFonts w:asciiTheme="majorHAnsi" w:eastAsiaTheme="majorEastAsia" w:hAnsiTheme="majorHAnsi" w:cstheme="majorBidi"/>
          <w:b/>
          <w:bCs/>
        </w:rPr>
      </w:pPr>
      <w:r>
        <w:br w:type="page"/>
      </w:r>
    </w:p>
    <w:p w14:paraId="1F5FCB96" w14:textId="67D15FBF" w:rsidR="006817A2" w:rsidRDefault="006817A2" w:rsidP="0033310F">
      <w:pPr>
        <w:pStyle w:val="Heading3"/>
        <w:rPr>
          <w:rFonts w:ascii="Arial" w:hAnsi="Arial" w:cs="Arial"/>
          <w:sz w:val="36"/>
          <w:szCs w:val="36"/>
        </w:rPr>
      </w:pPr>
      <w:bookmarkStart w:id="5" w:name="_Toc20392561"/>
      <w:r>
        <w:t>Access Online Help</w:t>
      </w:r>
      <w:bookmarkEnd w:id="5"/>
    </w:p>
    <w:p w14:paraId="39120638" w14:textId="77777777" w:rsidR="006817A2" w:rsidRDefault="006817A2" w:rsidP="006817A2">
      <w:pPr>
        <w:rPr>
          <w:lang w:val="en-NZ"/>
        </w:rPr>
      </w:pPr>
      <w:r>
        <w:rPr>
          <w:lang w:val="en-NZ"/>
        </w:rPr>
        <w:t>Online Help provides content and key term searches. Many search results provide links to related topics for further exploration of a topic.</w:t>
      </w:r>
    </w:p>
    <w:p w14:paraId="4543B440" w14:textId="0E326013" w:rsidR="00D16EF3" w:rsidRPr="00D16EF3" w:rsidRDefault="00D16EF3" w:rsidP="006817A2">
      <w:pPr>
        <w:rPr>
          <w:b/>
          <w:lang w:val="en-NZ"/>
        </w:rPr>
      </w:pPr>
      <w:r w:rsidRPr="00D16EF3">
        <w:rPr>
          <w:b/>
          <w:lang w:val="en-NZ"/>
        </w:rPr>
        <w:t xml:space="preserve">Starting Point: </w:t>
      </w:r>
      <w:r w:rsidR="00AB6C45">
        <w:rPr>
          <w:b/>
          <w:lang w:val="en-NZ"/>
        </w:rPr>
        <w:t>Manage My Employees</w:t>
      </w:r>
    </w:p>
    <w:tbl>
      <w:tblPr>
        <w:tblpPr w:leftFromText="180" w:rightFromText="180" w:bottomFromText="200" w:vertAnchor="text" w:tblpX="10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5067"/>
        <w:gridCol w:w="3933"/>
      </w:tblGrid>
      <w:tr w:rsidR="006817A2" w14:paraId="3C8630C7" w14:textId="77777777" w:rsidTr="00D16EF3">
        <w:tc>
          <w:tcPr>
            <w:tcW w:w="738" w:type="dxa"/>
            <w:tcBorders>
              <w:top w:val="single" w:sz="4" w:space="0" w:color="000000"/>
              <w:left w:val="single" w:sz="4" w:space="0" w:color="000000"/>
              <w:bottom w:val="single" w:sz="4" w:space="0" w:color="000000"/>
              <w:right w:val="single" w:sz="4" w:space="0" w:color="000000"/>
            </w:tcBorders>
            <w:shd w:val="clear" w:color="auto" w:fill="D9D9D9"/>
            <w:hideMark/>
          </w:tcPr>
          <w:p w14:paraId="03856C30" w14:textId="77777777" w:rsidR="006817A2" w:rsidRDefault="006817A2" w:rsidP="00D16EF3">
            <w:pPr>
              <w:pStyle w:val="JobAidStepActionTableStepColumn"/>
              <w:spacing w:line="276" w:lineRule="auto"/>
              <w:jc w:val="left"/>
            </w:pPr>
            <w:r>
              <w:t>Step</w:t>
            </w:r>
          </w:p>
        </w:tc>
        <w:tc>
          <w:tcPr>
            <w:tcW w:w="9000"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309418BF" w14:textId="77777777" w:rsidR="006817A2" w:rsidRDefault="006817A2" w:rsidP="00D16EF3">
            <w:pPr>
              <w:pStyle w:val="JobAidNumberingStepActionTable"/>
              <w:spacing w:line="276" w:lineRule="auto"/>
              <w:ind w:right="72"/>
              <w:jc w:val="left"/>
            </w:pPr>
            <w:r>
              <w:t>Action</w:t>
            </w:r>
          </w:p>
        </w:tc>
      </w:tr>
      <w:tr w:rsidR="00D16EF3" w14:paraId="1245A086" w14:textId="728639BA" w:rsidTr="00D16EF3">
        <w:tc>
          <w:tcPr>
            <w:tcW w:w="738" w:type="dxa"/>
            <w:tcBorders>
              <w:top w:val="single" w:sz="4" w:space="0" w:color="000000"/>
              <w:left w:val="single" w:sz="4" w:space="0" w:color="000000"/>
              <w:bottom w:val="single" w:sz="4" w:space="0" w:color="auto"/>
              <w:right w:val="single" w:sz="4" w:space="0" w:color="auto"/>
            </w:tcBorders>
            <w:hideMark/>
          </w:tcPr>
          <w:p w14:paraId="030A1086" w14:textId="77777777" w:rsidR="00D16EF3" w:rsidRDefault="00D16EF3" w:rsidP="00D16EF3">
            <w:pPr>
              <w:pStyle w:val="JobAidStepActionTableStepColumn"/>
              <w:spacing w:line="276" w:lineRule="auto"/>
              <w:jc w:val="left"/>
              <w:rPr>
                <w:rFonts w:ascii="Times New Roman" w:hAnsi="Times New Roman" w:cs="Times New Roman"/>
                <w:sz w:val="24"/>
                <w:szCs w:val="24"/>
              </w:rPr>
            </w:pPr>
            <w:r>
              <w:rPr>
                <w:rFonts w:ascii="Times New Roman" w:hAnsi="Times New Roman" w:cs="Times New Roman"/>
                <w:sz w:val="24"/>
                <w:szCs w:val="24"/>
              </w:rPr>
              <w:t>1</w:t>
            </w:r>
          </w:p>
        </w:tc>
        <w:tc>
          <w:tcPr>
            <w:tcW w:w="5067" w:type="dxa"/>
            <w:tcBorders>
              <w:top w:val="single" w:sz="4" w:space="0" w:color="auto"/>
              <w:left w:val="single" w:sz="4" w:space="0" w:color="auto"/>
              <w:bottom w:val="single" w:sz="4" w:space="0" w:color="auto"/>
              <w:right w:val="nil"/>
            </w:tcBorders>
            <w:hideMark/>
          </w:tcPr>
          <w:p w14:paraId="34288A12" w14:textId="095D2582" w:rsidR="00D16EF3" w:rsidRDefault="00AB6C45" w:rsidP="008E1CDD">
            <w:pPr>
              <w:pStyle w:val="TableText"/>
            </w:pPr>
            <w:r>
              <w:t>On</w:t>
            </w:r>
            <w:r w:rsidR="00D16EF3">
              <w:t xml:space="preserve"> the </w:t>
            </w:r>
            <w:r w:rsidRPr="005948B0">
              <w:rPr>
                <w:b/>
              </w:rPr>
              <w:t>Workspaces</w:t>
            </w:r>
            <w:r>
              <w:t xml:space="preserve"> </w:t>
            </w:r>
            <w:r w:rsidR="00D16EF3">
              <w:t xml:space="preserve">carousel, click </w:t>
            </w:r>
            <w:r w:rsidR="00D16EF3">
              <w:rPr>
                <w:b/>
              </w:rPr>
              <w:t>General Maintenance</w:t>
            </w:r>
            <w:r w:rsidR="00D16EF3">
              <w:t>.</w:t>
            </w:r>
          </w:p>
        </w:tc>
        <w:tc>
          <w:tcPr>
            <w:tcW w:w="3933" w:type="dxa"/>
            <w:tcBorders>
              <w:top w:val="single" w:sz="4" w:space="0" w:color="auto"/>
              <w:left w:val="nil"/>
              <w:bottom w:val="single" w:sz="4" w:space="0" w:color="auto"/>
              <w:right w:val="single" w:sz="4" w:space="0" w:color="auto"/>
            </w:tcBorders>
          </w:tcPr>
          <w:p w14:paraId="22618D95" w14:textId="1959EE9D" w:rsidR="00D16EF3" w:rsidRDefault="00D16EF3" w:rsidP="00D16EF3">
            <w:pPr>
              <w:pStyle w:val="Graphic"/>
            </w:pPr>
            <w:r>
              <w:drawing>
                <wp:inline distT="0" distB="0" distL="0" distR="0" wp14:anchorId="53CA57E6" wp14:editId="149AFFF4">
                  <wp:extent cx="1463040" cy="1441094"/>
                  <wp:effectExtent l="57150" t="57150" r="118110" b="1212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71385" t="17966" r="3998" b="48644"/>
                          <a:stretch/>
                        </pic:blipFill>
                        <pic:spPr bwMode="auto">
                          <a:xfrm>
                            <a:off x="0" y="0"/>
                            <a:ext cx="1463084" cy="1441137"/>
                          </a:xfrm>
                          <a:prstGeom prst="rect">
                            <a:avLst/>
                          </a:prstGeom>
                          <a:ln w="12700">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6817A2" w14:paraId="4403726B" w14:textId="77777777" w:rsidTr="00D16EF3">
        <w:tc>
          <w:tcPr>
            <w:tcW w:w="738" w:type="dxa"/>
            <w:tcBorders>
              <w:top w:val="single" w:sz="4" w:space="0" w:color="auto"/>
              <w:left w:val="single" w:sz="4" w:space="0" w:color="000000"/>
              <w:bottom w:val="single" w:sz="4" w:space="0" w:color="auto"/>
              <w:right w:val="single" w:sz="4" w:space="0" w:color="000000"/>
            </w:tcBorders>
            <w:hideMark/>
          </w:tcPr>
          <w:p w14:paraId="142BDFD7" w14:textId="77777777" w:rsidR="006817A2" w:rsidRDefault="006817A2" w:rsidP="00D16EF3">
            <w:pPr>
              <w:pStyle w:val="JobAidStepActionTableStepColumn"/>
              <w:spacing w:line="276" w:lineRule="auto"/>
              <w:jc w:val="left"/>
              <w:rPr>
                <w:rFonts w:ascii="Times New Roman" w:hAnsi="Times New Roman" w:cs="Times New Roman"/>
                <w:sz w:val="24"/>
                <w:szCs w:val="24"/>
              </w:rPr>
            </w:pPr>
            <w:r>
              <w:rPr>
                <w:rFonts w:ascii="Times New Roman" w:hAnsi="Times New Roman" w:cs="Times New Roman"/>
                <w:sz w:val="24"/>
                <w:szCs w:val="24"/>
              </w:rPr>
              <w:t>2</w:t>
            </w:r>
          </w:p>
        </w:tc>
        <w:tc>
          <w:tcPr>
            <w:tcW w:w="9000" w:type="dxa"/>
            <w:gridSpan w:val="2"/>
            <w:tcBorders>
              <w:top w:val="single" w:sz="4" w:space="0" w:color="auto"/>
              <w:left w:val="single" w:sz="4" w:space="0" w:color="000000"/>
              <w:bottom w:val="single" w:sz="4" w:space="0" w:color="auto"/>
              <w:right w:val="single" w:sz="4" w:space="0" w:color="000000"/>
            </w:tcBorders>
            <w:hideMark/>
          </w:tcPr>
          <w:p w14:paraId="62A6E0A0" w14:textId="31AB196C" w:rsidR="006817A2" w:rsidRDefault="00A72DFA" w:rsidP="00270989">
            <w:pPr>
              <w:pStyle w:val="TableText"/>
            </w:pPr>
            <w:r>
              <w:t>In</w:t>
            </w:r>
            <w:r w:rsidR="00AB6C45">
              <w:t xml:space="preserve"> the </w:t>
            </w:r>
            <w:r w:rsidR="00AB6C45" w:rsidRPr="00A72DFA">
              <w:rPr>
                <w:b/>
              </w:rPr>
              <w:t>Related Items</w:t>
            </w:r>
            <w:r w:rsidR="00AB6C45">
              <w:t xml:space="preserve"> pane, select </w:t>
            </w:r>
            <w:r w:rsidR="00AB6C45" w:rsidRPr="00AB6C45">
              <w:rPr>
                <w:b/>
              </w:rPr>
              <w:t>Help</w:t>
            </w:r>
            <w:r w:rsidR="00AB6C45">
              <w:t>.</w:t>
            </w:r>
            <w:r w:rsidR="006817A2">
              <w:t xml:space="preserve"> </w:t>
            </w:r>
          </w:p>
          <w:p w14:paraId="7237068E" w14:textId="3C690666" w:rsidR="005E33CB" w:rsidRPr="00E2551C" w:rsidRDefault="00F65D09" w:rsidP="00E2551C">
            <w:pPr>
              <w:pStyle w:val="Graphic"/>
            </w:pPr>
            <w:r>
              <mc:AlternateContent>
                <mc:Choice Requires="wps">
                  <w:drawing>
                    <wp:anchor distT="0" distB="0" distL="114300" distR="114300" simplePos="0" relativeHeight="251695104" behindDoc="0" locked="0" layoutInCell="1" allowOverlap="1" wp14:anchorId="6551074A" wp14:editId="53ED1FB4">
                      <wp:simplePos x="0" y="0"/>
                      <wp:positionH relativeFrom="column">
                        <wp:posOffset>4313196</wp:posOffset>
                      </wp:positionH>
                      <wp:positionV relativeFrom="paragraph">
                        <wp:posOffset>1387355</wp:posOffset>
                      </wp:positionV>
                      <wp:extent cx="991762" cy="207034"/>
                      <wp:effectExtent l="0" t="0" r="18415" b="21590"/>
                      <wp:wrapNone/>
                      <wp:docPr id="1031" name="Rectangle 1031"/>
                      <wp:cNvGraphicFramePr/>
                      <a:graphic xmlns:a="http://schemas.openxmlformats.org/drawingml/2006/main">
                        <a:graphicData uri="http://schemas.microsoft.com/office/word/2010/wordprocessingShape">
                          <wps:wsp>
                            <wps:cNvSpPr/>
                            <wps:spPr>
                              <a:xfrm>
                                <a:off x="0" y="0"/>
                                <a:ext cx="991762" cy="2070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2A217" id="Rectangle 1031" o:spid="_x0000_s1026" style="position:absolute;margin-left:339.6pt;margin-top:109.25pt;width:78.1pt;height:16.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" filled="f" strokecolor="red" strokeweight="2pt"/>
                  </w:pict>
                </mc:Fallback>
              </mc:AlternateContent>
            </w:r>
            <w:r>
              <w:drawing>
                <wp:inline distT="0" distB="0" distL="0" distR="0" wp14:anchorId="417B5CBA" wp14:editId="295475A6">
                  <wp:extent cx="5338652" cy="1552755"/>
                  <wp:effectExtent l="57150" t="57150" r="109855" b="123825"/>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7970" t="12910" r="63178" b="59740"/>
                          <a:stretch/>
                        </pic:blipFill>
                        <pic:spPr bwMode="auto">
                          <a:xfrm>
                            <a:off x="0" y="0"/>
                            <a:ext cx="5349240" cy="1555835"/>
                          </a:xfrm>
                          <a:prstGeom prst="rect">
                            <a:avLst/>
                          </a:prstGeom>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6817A2" w14:paraId="7E629638" w14:textId="77777777" w:rsidTr="00D16EF3">
        <w:tc>
          <w:tcPr>
            <w:tcW w:w="738" w:type="dxa"/>
            <w:tcBorders>
              <w:top w:val="single" w:sz="4" w:space="0" w:color="auto"/>
              <w:left w:val="single" w:sz="4" w:space="0" w:color="000000"/>
              <w:bottom w:val="single" w:sz="4" w:space="0" w:color="auto"/>
              <w:right w:val="single" w:sz="4" w:space="0" w:color="000000"/>
            </w:tcBorders>
            <w:hideMark/>
          </w:tcPr>
          <w:p w14:paraId="53493DE0" w14:textId="77777777" w:rsidR="006817A2" w:rsidRDefault="006817A2" w:rsidP="00D16EF3">
            <w:pPr>
              <w:pStyle w:val="JobAidStepActionTableStepColumn"/>
              <w:spacing w:line="276" w:lineRule="auto"/>
              <w:jc w:val="left"/>
              <w:rPr>
                <w:rFonts w:ascii="Times New Roman" w:hAnsi="Times New Roman" w:cs="Times New Roman"/>
                <w:sz w:val="24"/>
                <w:szCs w:val="24"/>
              </w:rPr>
            </w:pPr>
            <w:r>
              <w:rPr>
                <w:rFonts w:ascii="Times New Roman" w:hAnsi="Times New Roman" w:cs="Times New Roman"/>
                <w:sz w:val="24"/>
                <w:szCs w:val="24"/>
              </w:rPr>
              <w:t>3</w:t>
            </w:r>
          </w:p>
        </w:tc>
        <w:tc>
          <w:tcPr>
            <w:tcW w:w="9000" w:type="dxa"/>
            <w:gridSpan w:val="2"/>
            <w:tcBorders>
              <w:top w:val="single" w:sz="4" w:space="0" w:color="auto"/>
              <w:left w:val="single" w:sz="4" w:space="0" w:color="000000"/>
              <w:bottom w:val="single" w:sz="4" w:space="0" w:color="auto"/>
              <w:right w:val="single" w:sz="4" w:space="0" w:color="000000"/>
            </w:tcBorders>
          </w:tcPr>
          <w:p w14:paraId="3BD78D65" w14:textId="77777777" w:rsidR="006817A2" w:rsidRDefault="006817A2" w:rsidP="00D16EF3">
            <w:pPr>
              <w:pStyle w:val="TableText"/>
            </w:pPr>
            <w:r>
              <w:t>Select the appropriate category and topic in the left pane.</w:t>
            </w:r>
          </w:p>
          <w:p w14:paraId="18679C50" w14:textId="59E4787C" w:rsidR="00F65D09" w:rsidRDefault="00F65D09" w:rsidP="00D16EF3">
            <w:pPr>
              <w:pStyle w:val="TableText"/>
            </w:pPr>
            <w:r>
              <w:rPr>
                <w:noProof/>
              </w:rPr>
              <w:drawing>
                <wp:inline distT="0" distB="0" distL="0" distR="0" wp14:anchorId="2CEF1B91" wp14:editId="4AE71EF1">
                  <wp:extent cx="5331124" cy="2536166"/>
                  <wp:effectExtent l="57150" t="57150" r="117475" b="11239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b="12364"/>
                          <a:stretch/>
                        </pic:blipFill>
                        <pic:spPr bwMode="auto">
                          <a:xfrm>
                            <a:off x="0" y="0"/>
                            <a:ext cx="5349240" cy="2544784"/>
                          </a:xfrm>
                          <a:prstGeom prst="rect">
                            <a:avLst/>
                          </a:prstGeom>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F85E301" w14:textId="31829AEA" w:rsidR="00270989" w:rsidRDefault="006817A2" w:rsidP="008E1CDD">
            <w:pPr>
              <w:pStyle w:val="Note"/>
            </w:pPr>
            <w:r>
              <w:rPr>
                <w:b/>
              </w:rPr>
              <w:t>Tip:</w:t>
            </w:r>
            <w:r w:rsidR="008E1CDD">
              <w:rPr>
                <w:b/>
              </w:rPr>
              <w:tab/>
            </w:r>
            <w:r w:rsidR="008E1CDD" w:rsidRPr="008E1CDD">
              <w:t xml:space="preserve">Use the Search field </w:t>
            </w:r>
            <w:r>
              <w:t>to locate topics by a specific word or phrase.</w:t>
            </w:r>
          </w:p>
        </w:tc>
      </w:tr>
    </w:tbl>
    <w:tbl>
      <w:tblPr>
        <w:tblStyle w:val="TableGrid"/>
        <w:tblW w:w="0" w:type="auto"/>
        <w:tblInd w:w="108" w:type="dxa"/>
        <w:shd w:val="clear" w:color="auto" w:fill="F2F2F2" w:themeFill="background1" w:themeFillShade="F2"/>
        <w:tblLook w:val="04A0" w:firstRow="1" w:lastRow="0" w:firstColumn="1" w:lastColumn="0" w:noHBand="0" w:noVBand="1"/>
      </w:tblPr>
      <w:tblGrid>
        <w:gridCol w:w="10044"/>
      </w:tblGrid>
      <w:tr w:rsidR="00A26873" w14:paraId="2CE47DD5" w14:textId="77777777" w:rsidTr="00A26873">
        <w:tc>
          <w:tcPr>
            <w:tcW w:w="10044" w:type="dxa"/>
            <w:shd w:val="clear" w:color="auto" w:fill="F2F2F2" w:themeFill="background1" w:themeFillShade="F2"/>
          </w:tcPr>
          <w:p w14:paraId="2CE47DCE" w14:textId="5B619063" w:rsidR="00A26873" w:rsidRPr="00A26873" w:rsidRDefault="006817A2" w:rsidP="00A606EC">
            <w:pPr>
              <w:rPr>
                <w:rFonts w:asciiTheme="majorHAnsi" w:hAnsiTheme="majorHAnsi" w:cstheme="majorHAnsi"/>
                <w:sz w:val="16"/>
                <w:szCs w:val="16"/>
              </w:rPr>
            </w:pPr>
            <w:r>
              <w:rPr>
                <w:rFonts w:ascii="Arial" w:hAnsi="Arial" w:cs="Arial"/>
                <w:sz w:val="36"/>
                <w:szCs w:val="36"/>
              </w:rPr>
              <w:br w:type="page"/>
            </w:r>
            <w:r w:rsidR="00A26873" w:rsidRPr="00A26873">
              <w:rPr>
                <w:rFonts w:asciiTheme="majorHAnsi" w:hAnsiTheme="majorHAnsi" w:cstheme="majorHAnsi"/>
                <w:b/>
                <w:sz w:val="16"/>
                <w:szCs w:val="16"/>
              </w:rPr>
              <w:t>Credits</w:t>
            </w:r>
          </w:p>
          <w:p w14:paraId="2CE47DCF" w14:textId="10E7ECA5" w:rsidR="00A26873" w:rsidRPr="00A26873" w:rsidRDefault="00A26873" w:rsidP="00A26873">
            <w:pPr>
              <w:pStyle w:val="Body"/>
              <w:rPr>
                <w:rFonts w:asciiTheme="majorHAnsi" w:hAnsiTheme="majorHAnsi" w:cstheme="majorHAnsi"/>
                <w:sz w:val="16"/>
                <w:szCs w:val="16"/>
              </w:rPr>
            </w:pPr>
            <w:r w:rsidRPr="00A26873">
              <w:rPr>
                <w:rFonts w:asciiTheme="majorHAnsi" w:hAnsiTheme="majorHAnsi" w:cstheme="majorHAnsi"/>
                <w:sz w:val="16"/>
                <w:szCs w:val="16"/>
                <w:lang w:val="en-NZ"/>
              </w:rPr>
              <w:t>The ADP</w:t>
            </w:r>
            <w:r w:rsidRPr="00A26873">
              <w:rPr>
                <w:rFonts w:asciiTheme="majorHAnsi" w:hAnsiTheme="majorHAnsi" w:cstheme="majorHAnsi"/>
                <w:sz w:val="16"/>
                <w:szCs w:val="16"/>
                <w:vertAlign w:val="superscript"/>
              </w:rPr>
              <w:t>®</w:t>
            </w:r>
            <w:r w:rsidRPr="00A26873">
              <w:rPr>
                <w:rFonts w:asciiTheme="majorHAnsi" w:hAnsiTheme="majorHAnsi" w:cstheme="majorHAnsi"/>
                <w:sz w:val="16"/>
                <w:szCs w:val="16"/>
                <w:lang w:val="en-NZ"/>
              </w:rPr>
              <w:t xml:space="preserve"> logo and ADP</w:t>
            </w:r>
            <w:r w:rsidRPr="00A26873">
              <w:rPr>
                <w:rFonts w:asciiTheme="majorHAnsi" w:hAnsiTheme="majorHAnsi" w:cstheme="majorHAnsi"/>
                <w:sz w:val="16"/>
                <w:szCs w:val="16"/>
                <w:vertAlign w:val="superscript"/>
              </w:rPr>
              <w:t>®</w:t>
            </w:r>
            <w:r w:rsidRPr="00A26873">
              <w:rPr>
                <w:rFonts w:asciiTheme="majorHAnsi" w:hAnsiTheme="majorHAnsi" w:cstheme="majorHAnsi"/>
                <w:sz w:val="16"/>
                <w:szCs w:val="16"/>
                <w:lang w:val="en-NZ"/>
              </w:rPr>
              <w:t xml:space="preserve"> letters are registered trademarks of </w:t>
            </w:r>
            <w:r w:rsidR="00385E11">
              <w:rPr>
                <w:rFonts w:asciiTheme="majorHAnsi" w:hAnsiTheme="majorHAnsi" w:cstheme="majorHAnsi"/>
                <w:sz w:val="16"/>
                <w:szCs w:val="16"/>
                <w:lang w:val="en-NZ"/>
              </w:rPr>
              <w:t>ADP, LLC.</w:t>
            </w:r>
            <w:r w:rsidRPr="00A26873">
              <w:rPr>
                <w:rFonts w:asciiTheme="majorHAnsi" w:hAnsiTheme="majorHAnsi" w:cstheme="majorHAnsi"/>
                <w:sz w:val="16"/>
                <w:szCs w:val="16"/>
                <w:lang w:val="en-NZ"/>
              </w:rPr>
              <w:t xml:space="preserve"> In the Business of </w:t>
            </w:r>
            <w:r w:rsidRPr="00A26873">
              <w:rPr>
                <w:rFonts w:asciiTheme="majorHAnsi" w:hAnsiTheme="majorHAnsi" w:cstheme="majorHAnsi"/>
                <w:sz w:val="16"/>
                <w:szCs w:val="16"/>
              </w:rPr>
              <w:t>Your Success</w:t>
            </w:r>
            <w:r w:rsidRPr="00A26873">
              <w:rPr>
                <w:rFonts w:asciiTheme="majorHAnsi" w:hAnsiTheme="majorHAnsi" w:cstheme="majorHAnsi"/>
                <w:sz w:val="16"/>
                <w:szCs w:val="16"/>
                <w:vertAlign w:val="superscript"/>
              </w:rPr>
              <w:t>SM</w:t>
            </w:r>
            <w:r w:rsidRPr="00A26873">
              <w:rPr>
                <w:rFonts w:asciiTheme="majorHAnsi" w:hAnsiTheme="majorHAnsi" w:cstheme="majorHAnsi"/>
                <w:sz w:val="16"/>
                <w:szCs w:val="16"/>
              </w:rPr>
              <w:t xml:space="preserve"> is a service mark of </w:t>
            </w:r>
            <w:r w:rsidR="00385E11">
              <w:rPr>
                <w:rFonts w:asciiTheme="majorHAnsi" w:hAnsiTheme="majorHAnsi" w:cstheme="majorHAnsi"/>
                <w:sz w:val="16"/>
                <w:szCs w:val="16"/>
              </w:rPr>
              <w:t>ADP, LLC.</w:t>
            </w:r>
          </w:p>
          <w:p w14:paraId="2CE47DD1" w14:textId="77777777" w:rsidR="00A26873" w:rsidRPr="00A26873" w:rsidRDefault="00A26873" w:rsidP="00A26873">
            <w:pPr>
              <w:pStyle w:val="Body"/>
              <w:rPr>
                <w:rFonts w:asciiTheme="majorHAnsi" w:hAnsiTheme="majorHAnsi" w:cstheme="majorHAnsi"/>
                <w:sz w:val="16"/>
                <w:szCs w:val="16"/>
                <w:lang w:val="en-NZ"/>
              </w:rPr>
            </w:pPr>
            <w:r w:rsidRPr="00A26873">
              <w:rPr>
                <w:rFonts w:asciiTheme="majorHAnsi" w:hAnsiTheme="majorHAnsi" w:cstheme="majorHAnsi"/>
                <w:sz w:val="16"/>
                <w:szCs w:val="16"/>
                <w:lang w:val="en-NZ"/>
              </w:rPr>
              <w:t>All other trademarks and service marks are the property of their respective owners.</w:t>
            </w:r>
          </w:p>
          <w:p w14:paraId="2CE47DD2" w14:textId="2C6E2FDD" w:rsidR="00A26873" w:rsidRPr="00A26873" w:rsidRDefault="00A26873" w:rsidP="00A26873">
            <w:pPr>
              <w:pStyle w:val="Body"/>
              <w:rPr>
                <w:rFonts w:asciiTheme="majorHAnsi" w:hAnsiTheme="majorHAnsi" w:cstheme="majorHAnsi"/>
                <w:sz w:val="16"/>
                <w:szCs w:val="16"/>
              </w:rPr>
            </w:pPr>
            <w:r w:rsidRPr="00A26873">
              <w:rPr>
                <w:rFonts w:asciiTheme="majorHAnsi" w:hAnsiTheme="majorHAnsi" w:cstheme="majorHAnsi"/>
                <w:sz w:val="16"/>
                <w:szCs w:val="16"/>
                <w:lang w:val="en-NZ"/>
              </w:rPr>
              <w:t xml:space="preserve">Copyright © </w:t>
            </w:r>
            <w:r w:rsidR="000151D1">
              <w:rPr>
                <w:rFonts w:asciiTheme="majorHAnsi" w:hAnsiTheme="majorHAnsi" w:cstheme="majorHAnsi"/>
                <w:sz w:val="16"/>
                <w:szCs w:val="16"/>
                <w:lang w:val="en-NZ"/>
              </w:rPr>
              <w:t>2015</w:t>
            </w:r>
            <w:r w:rsidRPr="00A26873">
              <w:rPr>
                <w:rFonts w:asciiTheme="majorHAnsi" w:hAnsiTheme="majorHAnsi" w:cstheme="majorHAnsi"/>
                <w:sz w:val="16"/>
                <w:szCs w:val="16"/>
                <w:lang w:val="en-NZ"/>
              </w:rPr>
              <w:t xml:space="preserve"> </w:t>
            </w:r>
            <w:r w:rsidR="00385E11">
              <w:rPr>
                <w:rFonts w:asciiTheme="majorHAnsi" w:hAnsiTheme="majorHAnsi" w:cstheme="majorHAnsi"/>
                <w:sz w:val="16"/>
                <w:szCs w:val="16"/>
                <w:lang w:val="en-NZ"/>
              </w:rPr>
              <w:t>ADP, LLC.</w:t>
            </w:r>
            <w:r w:rsidRPr="00A26873">
              <w:rPr>
                <w:rFonts w:asciiTheme="majorHAnsi" w:hAnsiTheme="majorHAnsi" w:cstheme="majorHAnsi"/>
                <w:sz w:val="16"/>
                <w:szCs w:val="16"/>
                <w:lang w:val="en-NZ"/>
              </w:rPr>
              <w:t xml:space="preserve"> </w:t>
            </w:r>
            <w:r w:rsidRPr="00A26873">
              <w:rPr>
                <w:rFonts w:asciiTheme="majorHAnsi" w:hAnsiTheme="majorHAnsi" w:cstheme="majorHAnsi"/>
                <w:sz w:val="16"/>
                <w:szCs w:val="16"/>
              </w:rPr>
              <w:t xml:space="preserve">ADP Proprietary and Confidential - All Rights Reserved. These materials may not be reproduced in any format without the express written permission of </w:t>
            </w:r>
            <w:r w:rsidR="00385E11">
              <w:rPr>
                <w:rFonts w:asciiTheme="majorHAnsi" w:hAnsiTheme="majorHAnsi" w:cstheme="majorHAnsi"/>
                <w:sz w:val="16"/>
                <w:szCs w:val="16"/>
              </w:rPr>
              <w:t>ADP, LLC.</w:t>
            </w:r>
          </w:p>
          <w:p w14:paraId="2CE47DD4" w14:textId="77777777" w:rsidR="00A26873" w:rsidRPr="00A26873" w:rsidRDefault="00A26873" w:rsidP="00A26873">
            <w:pPr>
              <w:pStyle w:val="Body"/>
              <w:rPr>
                <w:rFonts w:asciiTheme="majorHAnsi" w:hAnsiTheme="majorHAnsi" w:cstheme="majorHAnsi"/>
                <w:sz w:val="16"/>
                <w:szCs w:val="16"/>
                <w:lang w:val="en-NZ"/>
              </w:rPr>
            </w:pPr>
            <w:r w:rsidRPr="00A26873">
              <w:rPr>
                <w:rFonts w:asciiTheme="majorHAnsi" w:hAnsiTheme="majorHAnsi" w:cstheme="majorHAnsi"/>
                <w:sz w:val="16"/>
                <w:szCs w:val="16"/>
              </w:rPr>
              <w:t>ADP provides this publication “as is” without warranty of any kind, either express or implied, including, but not limited to, the implied warranties of merchantability or fitness for a particular purpose. ADP is not responsible for any technical inaccuracies or typographical errors which may be contained in this publication. Changes are periodically made to the information herein, and such changes will be incorporated in new editions of this publication. ADP may make improvements and/or changes in the product and/or the programs described in this publication at any time without notice.</w:t>
            </w:r>
          </w:p>
        </w:tc>
      </w:tr>
    </w:tbl>
    <w:p w14:paraId="2CE47DD6" w14:textId="77777777" w:rsidR="00A26873" w:rsidRDefault="00A26873" w:rsidP="00A26873">
      <w:pPr>
        <w:pStyle w:val="SpaceBeforeTable"/>
      </w:pPr>
    </w:p>
    <w:sectPr w:rsidR="00A26873" w:rsidSect="00FD2E6A">
      <w:headerReference w:type="default" r:id="rId25"/>
      <w:footerReference w:type="default" r:id="rId26"/>
      <w:footerReference w:type="first" r:id="rId27"/>
      <w:pgSz w:w="12240" w:h="15840"/>
      <w:pgMar w:top="1728" w:right="1152" w:bottom="576" w:left="1152" w:header="100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70A511" w14:textId="77777777" w:rsidR="00C94A48" w:rsidRDefault="00C94A48" w:rsidP="00052BE3">
      <w:r>
        <w:separator/>
      </w:r>
    </w:p>
    <w:p w14:paraId="737960D4" w14:textId="77777777" w:rsidR="00C94A48" w:rsidRDefault="00C94A48" w:rsidP="00052BE3"/>
  </w:endnote>
  <w:endnote w:type="continuationSeparator" w:id="0">
    <w:p w14:paraId="035C02C5" w14:textId="77777777" w:rsidR="00C94A48" w:rsidRDefault="00C94A48" w:rsidP="00052BE3">
      <w:r>
        <w:continuationSeparator/>
      </w:r>
    </w:p>
    <w:p w14:paraId="7BE2F91C" w14:textId="77777777" w:rsidR="00C94A48" w:rsidRDefault="00C94A48" w:rsidP="00052B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INOT">
    <w:panose1 w:val="00000000000000000000"/>
    <w:charset w:val="00"/>
    <w:family w:val="swiss"/>
    <w:notTrueType/>
    <w:pitch w:val="variable"/>
    <w:sig w:usb0="800000AF" w:usb1="400020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47E01" w14:textId="5B745873" w:rsidR="00842025" w:rsidRPr="0010092C" w:rsidRDefault="004B03B1" w:rsidP="00943C8A">
    <w:pPr>
      <w:pStyle w:val="BackCoverLegalCoverBackcover"/>
      <w:tabs>
        <w:tab w:val="right" w:pos="9900"/>
      </w:tabs>
      <w:spacing w:before="0"/>
      <w:rPr>
        <w:rFonts w:asciiTheme="majorHAnsi" w:hAnsiTheme="majorHAnsi" w:cstheme="majorHAnsi"/>
        <w:color w:val="auto"/>
        <w:sz w:val="16"/>
        <w:szCs w:val="16"/>
      </w:rPr>
    </w:pPr>
    <w:r>
      <w:rPr>
        <w:rFonts w:asciiTheme="majorHAnsi" w:hAnsiTheme="majorHAnsi" w:cstheme="majorHAnsi"/>
        <w:noProof/>
        <w:color w:val="auto"/>
        <w:sz w:val="16"/>
        <w:szCs w:val="16"/>
      </w:rPr>
      <mc:AlternateContent>
        <mc:Choice Requires="wps">
          <w:drawing>
            <wp:anchor distT="0" distB="0" distL="114300" distR="114300" simplePos="0" relativeHeight="251678720" behindDoc="0" locked="0" layoutInCell="1" allowOverlap="1" wp14:anchorId="2CE47E0B" wp14:editId="2CE47E0C">
              <wp:simplePos x="0" y="0"/>
              <wp:positionH relativeFrom="page">
                <wp:posOffset>0</wp:posOffset>
              </wp:positionH>
              <wp:positionV relativeFrom="paragraph">
                <wp:posOffset>-64770</wp:posOffset>
              </wp:positionV>
              <wp:extent cx="7772400" cy="0"/>
              <wp:effectExtent l="0" t="0" r="19050" b="19050"/>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0" cy="0"/>
                      </a:xfrm>
                      <a:prstGeom prst="straightConnector1">
                        <a:avLst/>
                      </a:prstGeom>
                      <a:noFill/>
                      <a:ln w="9525">
                        <a:solidFill>
                          <a:srgbClr val="C60C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8718FD" id="_x0000_t32" coordsize="21600,21600" o:spt="32" o:oned="t" path="m,l21600,21600e" filled="f">
              <v:path arrowok="t" fillok="f" o:connecttype="none"/>
              <o:lock v:ext="edit" shapetype="t"/>
            </v:shapetype>
            <v:shape id="AutoShape 1" o:spid="_x0000_s1026" type="#_x0000_t32" style="position:absolute;margin-left:0;margin-top:-5.1pt;width:612pt;height:0;flip:y;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" strokecolor="#c60c30">
              <w10:wrap anchorx="page"/>
            </v:shape>
          </w:pict>
        </mc:Fallback>
      </mc:AlternateContent>
    </w:r>
    <w:r w:rsidR="00514389">
      <w:rPr>
        <w:rFonts w:asciiTheme="majorHAnsi" w:hAnsiTheme="majorHAnsi" w:cstheme="majorHAnsi"/>
        <w:bCs/>
        <w:color w:val="auto"/>
        <w:sz w:val="16"/>
        <w:szCs w:val="16"/>
      </w:rPr>
      <w:t xml:space="preserve">Copyright </w:t>
    </w:r>
    <w:r w:rsidR="00842025">
      <w:rPr>
        <w:rFonts w:asciiTheme="majorHAnsi" w:hAnsiTheme="majorHAnsi" w:cstheme="majorHAnsi"/>
        <w:bCs/>
        <w:color w:val="auto"/>
        <w:sz w:val="16"/>
        <w:szCs w:val="16"/>
      </w:rPr>
      <w:t xml:space="preserve">© </w:t>
    </w:r>
    <w:r w:rsidR="000151D1">
      <w:rPr>
        <w:rFonts w:asciiTheme="majorHAnsi" w:hAnsiTheme="majorHAnsi" w:cstheme="majorHAnsi"/>
        <w:bCs/>
        <w:color w:val="auto"/>
        <w:sz w:val="16"/>
        <w:szCs w:val="16"/>
      </w:rPr>
      <w:t>2015</w:t>
    </w:r>
    <w:r w:rsidR="00842025" w:rsidRPr="0010092C">
      <w:rPr>
        <w:rFonts w:asciiTheme="majorHAnsi" w:hAnsiTheme="majorHAnsi" w:cstheme="majorHAnsi"/>
        <w:bCs/>
        <w:color w:val="auto"/>
        <w:sz w:val="16"/>
        <w:szCs w:val="16"/>
      </w:rPr>
      <w:t xml:space="preserve"> </w:t>
    </w:r>
    <w:r w:rsidR="00385E11">
      <w:rPr>
        <w:rFonts w:asciiTheme="majorHAnsi" w:hAnsiTheme="majorHAnsi" w:cstheme="majorHAnsi"/>
        <w:bCs/>
        <w:color w:val="auto"/>
        <w:sz w:val="16"/>
        <w:szCs w:val="16"/>
      </w:rPr>
      <w:t>ADP, LLC.</w:t>
    </w:r>
    <w:r w:rsidR="00842025" w:rsidRPr="0010092C">
      <w:rPr>
        <w:rFonts w:asciiTheme="majorHAnsi" w:hAnsiTheme="majorHAnsi" w:cstheme="majorHAnsi"/>
        <w:color w:val="auto"/>
        <w:sz w:val="16"/>
        <w:szCs w:val="16"/>
      </w:rPr>
      <w:tab/>
      <w:t xml:space="preserve">Page </w:t>
    </w:r>
    <w:r w:rsidR="009978D4" w:rsidRPr="0010092C">
      <w:rPr>
        <w:rFonts w:asciiTheme="majorHAnsi" w:hAnsiTheme="majorHAnsi" w:cstheme="majorHAnsi"/>
        <w:color w:val="auto"/>
        <w:sz w:val="16"/>
        <w:szCs w:val="16"/>
      </w:rPr>
      <w:fldChar w:fldCharType="begin"/>
    </w:r>
    <w:r w:rsidR="00842025" w:rsidRPr="0010092C">
      <w:rPr>
        <w:rFonts w:asciiTheme="majorHAnsi" w:hAnsiTheme="majorHAnsi" w:cstheme="majorHAnsi"/>
        <w:color w:val="auto"/>
        <w:sz w:val="16"/>
        <w:szCs w:val="16"/>
      </w:rPr>
      <w:instrText xml:space="preserve"> PAGE   \* MERGEFORMAT </w:instrText>
    </w:r>
    <w:r w:rsidR="009978D4" w:rsidRPr="0010092C">
      <w:rPr>
        <w:rFonts w:asciiTheme="majorHAnsi" w:hAnsiTheme="majorHAnsi" w:cstheme="majorHAnsi"/>
        <w:color w:val="auto"/>
        <w:sz w:val="16"/>
        <w:szCs w:val="16"/>
      </w:rPr>
      <w:fldChar w:fldCharType="separate"/>
    </w:r>
    <w:r w:rsidR="00FD2E6A">
      <w:rPr>
        <w:rFonts w:asciiTheme="majorHAnsi" w:hAnsiTheme="majorHAnsi" w:cstheme="majorHAnsi"/>
        <w:noProof/>
        <w:color w:val="auto"/>
        <w:sz w:val="16"/>
        <w:szCs w:val="16"/>
      </w:rPr>
      <w:t>1</w:t>
    </w:r>
    <w:r w:rsidR="009978D4" w:rsidRPr="0010092C">
      <w:rPr>
        <w:rFonts w:asciiTheme="majorHAnsi" w:hAnsiTheme="majorHAnsi" w:cstheme="majorHAnsi"/>
        <w:color w:val="auto"/>
        <w:sz w:val="16"/>
        <w:szCs w:val="16"/>
      </w:rPr>
      <w:fldChar w:fldCharType="end"/>
    </w:r>
    <w:r w:rsidR="00842025" w:rsidRPr="0010092C">
      <w:rPr>
        <w:rFonts w:asciiTheme="majorHAnsi" w:hAnsiTheme="majorHAnsi" w:cstheme="majorHAnsi"/>
        <w:color w:val="auto"/>
        <w:sz w:val="16"/>
        <w:szCs w:val="16"/>
      </w:rPr>
      <w:t xml:space="preserve"> of </w:t>
    </w:r>
    <w:fldSimple w:instr=" NUMPAGES   \* MERGEFORMAT ">
      <w:r w:rsidR="00FD2E6A" w:rsidRPr="00FD2E6A">
        <w:rPr>
          <w:rFonts w:asciiTheme="majorHAnsi" w:hAnsiTheme="majorHAnsi" w:cstheme="majorHAnsi"/>
          <w:noProof/>
          <w:color w:val="auto"/>
          <w:sz w:val="16"/>
          <w:szCs w:val="16"/>
        </w:rPr>
        <w:t>9</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47E04" w14:textId="7459C940" w:rsidR="00650AE4" w:rsidRPr="00650AE4" w:rsidRDefault="00650AE4" w:rsidP="00943C8A">
    <w:pPr>
      <w:pStyle w:val="BackCoverLegalCoverBackcover"/>
      <w:tabs>
        <w:tab w:val="right" w:pos="9900"/>
      </w:tabs>
      <w:spacing w:before="0"/>
      <w:rPr>
        <w:rFonts w:asciiTheme="majorHAnsi" w:hAnsiTheme="majorHAnsi" w:cstheme="majorHAnsi"/>
        <w:color w:val="auto"/>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2BA0ED" w14:textId="77777777" w:rsidR="00C94A48" w:rsidRDefault="00C94A48" w:rsidP="00052BE3">
      <w:r>
        <w:separator/>
      </w:r>
    </w:p>
    <w:p w14:paraId="31C9A2E1" w14:textId="77777777" w:rsidR="00C94A48" w:rsidRDefault="00C94A48" w:rsidP="00052BE3"/>
  </w:footnote>
  <w:footnote w:type="continuationSeparator" w:id="0">
    <w:p w14:paraId="32AC8A69" w14:textId="77777777" w:rsidR="00C94A48" w:rsidRDefault="00C94A48" w:rsidP="00052BE3">
      <w:r>
        <w:continuationSeparator/>
      </w:r>
    </w:p>
    <w:p w14:paraId="2046A541" w14:textId="77777777" w:rsidR="00C94A48" w:rsidRDefault="00C94A48" w:rsidP="00052BE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47DFF" w14:textId="475A843A" w:rsidR="008B3AC2" w:rsidRPr="00F82FCE" w:rsidRDefault="00FD2E6A" w:rsidP="00943C8A">
    <w:pPr>
      <w:pStyle w:val="Header"/>
      <w:tabs>
        <w:tab w:val="clear" w:pos="9360"/>
        <w:tab w:val="right" w:pos="9900"/>
      </w:tabs>
      <w:rPr>
        <w:rFonts w:asciiTheme="majorHAnsi" w:hAnsiTheme="majorHAnsi" w:cstheme="majorHAnsi"/>
        <w:b/>
      </w:rPr>
    </w:pPr>
    <w:r>
      <w:rPr>
        <w:noProof/>
      </w:rPr>
      <w:drawing>
        <wp:anchor distT="0" distB="0" distL="114300" distR="114300" simplePos="0" relativeHeight="251679744" behindDoc="0" locked="0" layoutInCell="1" allowOverlap="1" wp14:anchorId="49FB76A2" wp14:editId="5260402B">
          <wp:simplePos x="0" y="0"/>
          <wp:positionH relativeFrom="column">
            <wp:posOffset>-438785</wp:posOffset>
          </wp:positionH>
          <wp:positionV relativeFrom="paragraph">
            <wp:posOffset>-438785</wp:posOffset>
          </wp:positionV>
          <wp:extent cx="2523744" cy="8229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WU_2Color_NoSeal.png"/>
                  <pic:cNvPicPr/>
                </pic:nvPicPr>
                <pic:blipFill>
                  <a:blip r:embed="rId1">
                    <a:extLst>
                      <a:ext uri="{28A0092B-C50C-407E-A947-70E740481C1C}">
                        <a14:useLocalDpi xmlns:a14="http://schemas.microsoft.com/office/drawing/2010/main" val="0"/>
                      </a:ext>
                    </a:extLst>
                  </a:blip>
                  <a:stretch>
                    <a:fillRect/>
                  </a:stretch>
                </pic:blipFill>
                <pic:spPr>
                  <a:xfrm>
                    <a:off x="0" y="0"/>
                    <a:ext cx="2523744" cy="822960"/>
                  </a:xfrm>
                  <a:prstGeom prst="rect">
                    <a:avLst/>
                  </a:prstGeom>
                </pic:spPr>
              </pic:pic>
            </a:graphicData>
          </a:graphic>
          <wp14:sizeRelH relativeFrom="margin">
            <wp14:pctWidth>0</wp14:pctWidth>
          </wp14:sizeRelH>
          <wp14:sizeRelV relativeFrom="margin">
            <wp14:pctHeight>0</wp14:pctHeight>
          </wp14:sizeRelV>
        </wp:anchor>
      </w:drawing>
    </w:r>
    <w:r w:rsidR="004B03B1">
      <w:rPr>
        <w:noProof/>
      </w:rPr>
      <mc:AlternateContent>
        <mc:Choice Requires="wps">
          <w:drawing>
            <wp:anchor distT="0" distB="0" distL="114300" distR="114300" simplePos="0" relativeHeight="251650048" behindDoc="0" locked="0" layoutInCell="1" allowOverlap="1" wp14:anchorId="2CE47E05" wp14:editId="24FEABC8">
              <wp:simplePos x="0" y="0"/>
              <wp:positionH relativeFrom="column">
                <wp:posOffset>2036445</wp:posOffset>
              </wp:positionH>
              <wp:positionV relativeFrom="paragraph">
                <wp:posOffset>-240665</wp:posOffset>
              </wp:positionV>
              <wp:extent cx="4267200" cy="476250"/>
              <wp:effectExtent l="0" t="0" r="19050" b="1905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476250"/>
                      </a:xfrm>
                      <a:prstGeom prst="rect">
                        <a:avLst/>
                      </a:prstGeom>
                      <a:solidFill>
                        <a:srgbClr val="FFFFFF"/>
                      </a:solidFill>
                      <a:ln w="0">
                        <a:solidFill>
                          <a:schemeClr val="bg1">
                            <a:lumMod val="100000"/>
                            <a:lumOff val="0"/>
                          </a:schemeClr>
                        </a:solidFill>
                        <a:miter lim="800000"/>
                        <a:headEnd/>
                        <a:tailEnd/>
                      </a:ln>
                    </wps:spPr>
                    <wps:txbx>
                      <w:txbxContent>
                        <w:p w14:paraId="2CE47E13" w14:textId="3E12BCE5" w:rsidR="008B3AC2" w:rsidRPr="00414E51" w:rsidRDefault="001344DC" w:rsidP="004B03B1">
                          <w:pPr>
                            <w:spacing w:after="0"/>
                            <w:jc w:val="right"/>
                            <w:rPr>
                              <w:rFonts w:asciiTheme="minorHAnsi" w:hAnsiTheme="minorHAnsi" w:cstheme="minorHAnsi"/>
                              <w:b/>
                            </w:rPr>
                          </w:pPr>
                          <w:r w:rsidRPr="00414E51">
                            <w:rPr>
                              <w:rFonts w:asciiTheme="minorHAnsi" w:hAnsiTheme="minorHAnsi" w:cstheme="minorHAnsi"/>
                              <w:b/>
                            </w:rPr>
                            <w:fldChar w:fldCharType="begin"/>
                          </w:r>
                          <w:r w:rsidR="00183431" w:rsidRPr="00414E51">
                            <w:rPr>
                              <w:rFonts w:asciiTheme="minorHAnsi" w:hAnsiTheme="minorHAnsi" w:cstheme="minorHAnsi"/>
                              <w:b/>
                            </w:rPr>
                            <w:instrText xml:space="preserve"> STYLEREF  "Heading 1"  \* CHAR</w:instrText>
                          </w:r>
                          <w:r w:rsidRPr="00414E51">
                            <w:rPr>
                              <w:rFonts w:asciiTheme="minorHAnsi" w:hAnsiTheme="minorHAnsi" w:cstheme="minorHAnsi"/>
                              <w:b/>
                            </w:rPr>
                            <w:instrText xml:space="preserve">FORMAT </w:instrText>
                          </w:r>
                          <w:r w:rsidRPr="00414E51">
                            <w:rPr>
                              <w:rFonts w:asciiTheme="minorHAnsi" w:hAnsiTheme="minorHAnsi" w:cstheme="minorHAnsi"/>
                              <w:b/>
                            </w:rPr>
                            <w:fldChar w:fldCharType="separate"/>
                          </w:r>
                          <w:r w:rsidR="00FD2E6A">
                            <w:rPr>
                              <w:rFonts w:asciiTheme="minorHAnsi" w:hAnsiTheme="minorHAnsi" w:cstheme="minorHAnsi"/>
                              <w:b/>
                              <w:noProof/>
                            </w:rPr>
                            <w:t>ADP Time &amp; Attendance: General Tasks</w:t>
                          </w:r>
                          <w:r w:rsidRPr="00414E51">
                            <w:rPr>
                              <w:rFonts w:asciiTheme="minorHAnsi" w:hAnsiTheme="minorHAnsi" w:cstheme="minorHAnsi"/>
                              <w:b/>
                              <w:bCs/>
                              <w:noProof/>
                            </w:rPr>
                            <w:fldChar w:fldCharType="end"/>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2CE47E05" id="_x0000_t202" coordsize="21600,21600" o:spt="202" path="m,l,21600r21600,l21600,xe">
              <v:stroke joinstyle="miter"/>
              <v:path gradientshapeok="t" o:connecttype="rect"/>
            </v:shapetype>
            <v:shape id="Text Box 7" o:spid="_x0000_s1026" type="#_x0000_t202" style="position:absolute;margin-left:160.35pt;margin-top:-18.95pt;width:336pt;height:3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" strokecolor="white [3212]" strokeweight="0">
              <v:textbox inset="0,0,0,0">
                <w:txbxContent>
                  <w:p w14:paraId="2CE47E13" w14:textId="3E12BCE5" w:rsidR="008B3AC2" w:rsidRPr="00414E51" w:rsidRDefault="001344DC" w:rsidP="004B03B1">
                    <w:pPr>
                      <w:spacing w:after="0"/>
                      <w:jc w:val="right"/>
                      <w:rPr>
                        <w:rFonts w:asciiTheme="minorHAnsi" w:hAnsiTheme="minorHAnsi" w:cstheme="minorHAnsi"/>
                        <w:b/>
                      </w:rPr>
                    </w:pPr>
                    <w:r w:rsidRPr="00414E51">
                      <w:rPr>
                        <w:rFonts w:asciiTheme="minorHAnsi" w:hAnsiTheme="minorHAnsi" w:cstheme="minorHAnsi"/>
                        <w:b/>
                      </w:rPr>
                      <w:fldChar w:fldCharType="begin"/>
                    </w:r>
                    <w:r w:rsidR="00183431" w:rsidRPr="00414E51">
                      <w:rPr>
                        <w:rFonts w:asciiTheme="minorHAnsi" w:hAnsiTheme="minorHAnsi" w:cstheme="minorHAnsi"/>
                        <w:b/>
                      </w:rPr>
                      <w:instrText xml:space="preserve"> STYLEREF  "Heading 1"  \* CHAR</w:instrText>
                    </w:r>
                    <w:r w:rsidRPr="00414E51">
                      <w:rPr>
                        <w:rFonts w:asciiTheme="minorHAnsi" w:hAnsiTheme="minorHAnsi" w:cstheme="minorHAnsi"/>
                        <w:b/>
                      </w:rPr>
                      <w:instrText xml:space="preserve">FORMAT </w:instrText>
                    </w:r>
                    <w:r w:rsidRPr="00414E51">
                      <w:rPr>
                        <w:rFonts w:asciiTheme="minorHAnsi" w:hAnsiTheme="minorHAnsi" w:cstheme="minorHAnsi"/>
                        <w:b/>
                      </w:rPr>
                      <w:fldChar w:fldCharType="separate"/>
                    </w:r>
                    <w:r w:rsidR="00FD2E6A">
                      <w:rPr>
                        <w:rFonts w:asciiTheme="minorHAnsi" w:hAnsiTheme="minorHAnsi" w:cstheme="minorHAnsi"/>
                        <w:b/>
                        <w:noProof/>
                      </w:rPr>
                      <w:t>ADP Time &amp; Attendance: General Tasks</w:t>
                    </w:r>
                    <w:r w:rsidRPr="00414E51">
                      <w:rPr>
                        <w:rFonts w:asciiTheme="minorHAnsi" w:hAnsiTheme="minorHAnsi" w:cstheme="minorHAnsi"/>
                        <w:b/>
                        <w:bCs/>
                        <w:noProof/>
                      </w:rPr>
                      <w:fldChar w:fldCharType="end"/>
                    </w:r>
                  </w:p>
                </w:txbxContent>
              </v:textbox>
            </v:shape>
          </w:pict>
        </mc:Fallback>
      </mc:AlternateContent>
    </w:r>
    <w:r w:rsidR="008178F0">
      <w:rPr>
        <w:noProof/>
      </w:rPr>
      <mc:AlternateContent>
        <mc:Choice Requires="wps">
          <w:drawing>
            <wp:anchor distT="0" distB="0" distL="114300" distR="114300" simplePos="0" relativeHeight="251649024" behindDoc="0" locked="0" layoutInCell="1" allowOverlap="1" wp14:anchorId="2CE47E09" wp14:editId="67EB75F5">
              <wp:simplePos x="0" y="0"/>
              <wp:positionH relativeFrom="page">
                <wp:posOffset>0</wp:posOffset>
              </wp:positionH>
              <wp:positionV relativeFrom="paragraph">
                <wp:posOffset>343535</wp:posOffset>
              </wp:positionV>
              <wp:extent cx="7772400" cy="0"/>
              <wp:effectExtent l="0" t="0" r="19050" b="19050"/>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0" cy="0"/>
                      </a:xfrm>
                      <a:prstGeom prst="straightConnector1">
                        <a:avLst/>
                      </a:prstGeom>
                      <a:noFill/>
                      <a:ln w="9525">
                        <a:solidFill>
                          <a:srgbClr val="C60C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591D2C" id="_x0000_t32" coordsize="21600,21600" o:spt="32" o:oned="t" path="m,l21600,21600e" filled="f">
              <v:path arrowok="t" fillok="f" o:connecttype="none"/>
              <o:lock v:ext="edit" shapetype="t"/>
            </v:shapetype>
            <v:shape id="AutoShape 3" o:spid="_x0000_s1026" type="#_x0000_t32" style="position:absolute;margin-left:0;margin-top:27.05pt;width:612pt;height:0;flip:y;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" strokecolor="#c60c30">
              <w10:wrap anchorx="page"/>
            </v:shape>
          </w:pict>
        </mc:Fallback>
      </mc:AlternateContent>
    </w:r>
  </w:p>
  <w:p w14:paraId="2CE47E00" w14:textId="77777777" w:rsidR="00CD26DE" w:rsidRDefault="00CD26DE" w:rsidP="00052BE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E105E9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E7C16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CBEA2B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E5CF262"/>
    <w:lvl w:ilvl="0">
      <w:start w:val="1"/>
      <w:numFmt w:val="lowerLetter"/>
      <w:pStyle w:val="JobAidNumberedList2"/>
      <w:lvlText w:val="%1."/>
      <w:lvlJc w:val="left"/>
      <w:pPr>
        <w:ind w:left="990" w:hanging="360"/>
      </w:pPr>
    </w:lvl>
  </w:abstractNum>
  <w:abstractNum w:abstractNumId="4" w15:restartNumberingAfterBreak="0">
    <w:nsid w:val="FFFFFF80"/>
    <w:multiLevelType w:val="singleLevel"/>
    <w:tmpl w:val="EEF4B4C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7F422C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EAADB9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F80C06"/>
    <w:lvl w:ilvl="0">
      <w:start w:val="1"/>
      <w:numFmt w:val="bullet"/>
      <w:pStyle w:val="JobAidBulletedListLevel2"/>
      <w:lvlText w:val=""/>
      <w:lvlJc w:val="left"/>
      <w:pPr>
        <w:ind w:left="720" w:hanging="360"/>
      </w:pPr>
      <w:rPr>
        <w:rFonts w:ascii="Wingdings" w:hAnsi="Wingdings" w:hint="default"/>
      </w:rPr>
    </w:lvl>
  </w:abstractNum>
  <w:abstractNum w:abstractNumId="8" w15:restartNumberingAfterBreak="0">
    <w:nsid w:val="FFFFFF88"/>
    <w:multiLevelType w:val="singleLevel"/>
    <w:tmpl w:val="A4025C68"/>
    <w:lvl w:ilvl="0">
      <w:start w:val="1"/>
      <w:numFmt w:val="decimal"/>
      <w:lvlText w:val="%1."/>
      <w:lvlJc w:val="left"/>
      <w:pPr>
        <w:tabs>
          <w:tab w:val="num" w:pos="360"/>
        </w:tabs>
        <w:ind w:left="360" w:hanging="360"/>
      </w:pPr>
    </w:lvl>
  </w:abstractNum>
  <w:abstractNum w:abstractNumId="9" w15:restartNumberingAfterBreak="0">
    <w:nsid w:val="019E38B7"/>
    <w:multiLevelType w:val="hybridMultilevel"/>
    <w:tmpl w:val="B650C766"/>
    <w:lvl w:ilvl="0" w:tplc="280CA086">
      <w:start w:val="1"/>
      <w:numFmt w:val="bullet"/>
      <w:lvlText w:val=""/>
      <w:lvlJc w:val="left"/>
      <w:pPr>
        <w:ind w:left="1080" w:hanging="360"/>
      </w:pPr>
      <w:rPr>
        <w:rFonts w:ascii="Wingdings" w:hAnsi="Wingdings" w:hint="default"/>
        <w:color w:val="ED1B2E"/>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1A41BA4"/>
    <w:multiLevelType w:val="hybridMultilevel"/>
    <w:tmpl w:val="A47CC484"/>
    <w:lvl w:ilvl="0" w:tplc="81DC76AE">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45A2B41"/>
    <w:multiLevelType w:val="hybridMultilevel"/>
    <w:tmpl w:val="39C49114"/>
    <w:lvl w:ilvl="0" w:tplc="FD7C37E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1D3139"/>
    <w:multiLevelType w:val="hybridMultilevel"/>
    <w:tmpl w:val="7B9EF29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67C1C6F"/>
    <w:multiLevelType w:val="hybridMultilevel"/>
    <w:tmpl w:val="904881B6"/>
    <w:lvl w:ilvl="0" w:tplc="A40CED14">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268E6019"/>
    <w:multiLevelType w:val="hybridMultilevel"/>
    <w:tmpl w:val="AAD09FE0"/>
    <w:lvl w:ilvl="0" w:tplc="CC4E64D2">
      <w:start w:val="1"/>
      <w:numFmt w:val="decimal"/>
      <w:pStyle w:val="Table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62195E"/>
    <w:multiLevelType w:val="hybridMultilevel"/>
    <w:tmpl w:val="1AAECD6E"/>
    <w:lvl w:ilvl="0" w:tplc="B15EF4FE">
      <w:start w:val="1"/>
      <w:numFmt w:val="bullet"/>
      <w:pStyle w:val="Bullet3"/>
      <w:lvlText w:val=""/>
      <w:lvlJc w:val="left"/>
      <w:pPr>
        <w:tabs>
          <w:tab w:val="num" w:pos="1267"/>
        </w:tabs>
        <w:ind w:left="1267" w:hanging="367"/>
      </w:pPr>
      <w:rPr>
        <w:rFonts w:ascii="Wingdings" w:hAnsi="Wingdings" w:hint="default"/>
        <w:sz w:val="18"/>
        <w:szCs w:val="18"/>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2BDD7910"/>
    <w:multiLevelType w:val="hybridMultilevel"/>
    <w:tmpl w:val="36281942"/>
    <w:lvl w:ilvl="0" w:tplc="4044CB82">
      <w:start w:val="1"/>
      <w:numFmt w:val="decimal"/>
      <w:pStyle w:val="JobAidNumberedList1"/>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15:restartNumberingAfterBreak="0">
    <w:nsid w:val="2BF80E57"/>
    <w:multiLevelType w:val="hybridMultilevel"/>
    <w:tmpl w:val="B0566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816E69"/>
    <w:multiLevelType w:val="multilevel"/>
    <w:tmpl w:val="A0324F88"/>
    <w:lvl w:ilvl="0">
      <w:start w:val="1"/>
      <w:numFmt w:val="bullet"/>
      <w:pStyle w:val="NotetoIDBullet"/>
      <w:lvlText w:val=""/>
      <w:lvlJc w:val="left"/>
      <w:pPr>
        <w:ind w:left="720" w:hanging="360"/>
      </w:pPr>
      <w:rPr>
        <w:rFonts w:ascii="Symbol" w:hAnsi="Symbol"/>
        <w:color w:val="FF000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E566329"/>
    <w:multiLevelType w:val="hybridMultilevel"/>
    <w:tmpl w:val="8EF007B8"/>
    <w:lvl w:ilvl="0" w:tplc="D8EA440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B11C82"/>
    <w:multiLevelType w:val="hybridMultilevel"/>
    <w:tmpl w:val="0B12FDD0"/>
    <w:lvl w:ilvl="0" w:tplc="A8BA6094">
      <w:start w:val="1"/>
      <w:numFmt w:val="bullet"/>
      <w:pStyle w:val="List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46EF1290"/>
    <w:multiLevelType w:val="hybridMultilevel"/>
    <w:tmpl w:val="FFF2894A"/>
    <w:lvl w:ilvl="0" w:tplc="413C2F58">
      <w:start w:val="1"/>
      <w:numFmt w:val="lowerLetter"/>
      <w:pStyle w:val="TableNumberedList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C732F35"/>
    <w:multiLevelType w:val="hybridMultilevel"/>
    <w:tmpl w:val="5DACFBAC"/>
    <w:lvl w:ilvl="0" w:tplc="82FEC01E">
      <w:start w:val="1"/>
      <w:numFmt w:val="bullet"/>
      <w:pStyle w:val="BulletedListSspaced"/>
      <w:lvlText w:val="■"/>
      <w:lvlJc w:val="left"/>
      <w:pPr>
        <w:ind w:left="720" w:hanging="360"/>
      </w:pPr>
      <w:rPr>
        <w:rFonts w:ascii="Arial" w:hAnsi="Arial" w:hint="default"/>
        <w:color w:val="DC1E3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D74B61"/>
    <w:multiLevelType w:val="hybridMultilevel"/>
    <w:tmpl w:val="0B48243E"/>
    <w:lvl w:ilvl="0" w:tplc="E0AA5E44">
      <w:start w:val="1"/>
      <w:numFmt w:val="bullet"/>
      <w:lvlText w:val=""/>
      <w:lvlJc w:val="left"/>
      <w:pPr>
        <w:tabs>
          <w:tab w:val="num" w:pos="3600"/>
        </w:tabs>
        <w:ind w:left="3600" w:hanging="360"/>
      </w:pPr>
      <w:rPr>
        <w:rFonts w:ascii="Symbol" w:hAnsi="Symbol" w:hint="default"/>
      </w:rPr>
    </w:lvl>
    <w:lvl w:ilvl="1" w:tplc="E0AA5E44">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783C622F"/>
    <w:multiLevelType w:val="hybridMultilevel"/>
    <w:tmpl w:val="EC4E313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15:restartNumberingAfterBreak="0">
    <w:nsid w:val="7A2D53D6"/>
    <w:multiLevelType w:val="hybridMultilevel"/>
    <w:tmpl w:val="26FC0936"/>
    <w:lvl w:ilvl="0" w:tplc="B4408BF0">
      <w:start w:val="1"/>
      <w:numFmt w:val="bullet"/>
      <w:pStyle w:val="Table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58199F"/>
    <w:multiLevelType w:val="hybridMultilevel"/>
    <w:tmpl w:val="533A5DBC"/>
    <w:lvl w:ilvl="0" w:tplc="60C4B880">
      <w:start w:val="1"/>
      <w:numFmt w:val="bullet"/>
      <w:lvlText w:val=""/>
      <w:lvlJc w:val="left"/>
      <w:pPr>
        <w:tabs>
          <w:tab w:val="num" w:pos="720"/>
        </w:tabs>
        <w:ind w:left="720" w:hanging="360"/>
      </w:pPr>
      <w:rPr>
        <w:rFonts w:ascii="Symbol" w:hAnsi="Symbol" w:hint="default"/>
        <w:sz w:val="18"/>
        <w:szCs w:val="18"/>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26"/>
  </w:num>
  <w:num w:numId="2">
    <w:abstractNumId w:val="15"/>
  </w:num>
  <w:num w:numId="3">
    <w:abstractNumId w:val="19"/>
  </w:num>
  <w:num w:numId="4">
    <w:abstractNumId w:val="12"/>
  </w:num>
  <w:num w:numId="5">
    <w:abstractNumId w:val="23"/>
  </w:num>
  <w:num w:numId="6">
    <w:abstractNumId w:val="9"/>
  </w:num>
  <w:num w:numId="7">
    <w:abstractNumId w:val="20"/>
  </w:num>
  <w:num w:numId="8">
    <w:abstractNumId w:val="7"/>
  </w:num>
  <w:num w:numId="9">
    <w:abstractNumId w:val="8"/>
  </w:num>
  <w:num w:numId="10">
    <w:abstractNumId w:val="3"/>
  </w:num>
  <w:num w:numId="11">
    <w:abstractNumId w:val="16"/>
  </w:num>
  <w:num w:numId="12">
    <w:abstractNumId w:val="6"/>
  </w:num>
  <w:num w:numId="13">
    <w:abstractNumId w:val="5"/>
  </w:num>
  <w:num w:numId="14">
    <w:abstractNumId w:val="4"/>
  </w:num>
  <w:num w:numId="15">
    <w:abstractNumId w:val="2"/>
  </w:num>
  <w:num w:numId="16">
    <w:abstractNumId w:val="1"/>
  </w:num>
  <w:num w:numId="17">
    <w:abstractNumId w:val="0"/>
  </w:num>
  <w:num w:numId="18">
    <w:abstractNumId w:val="10"/>
  </w:num>
  <w:num w:numId="19">
    <w:abstractNumId w:val="10"/>
    <w:lvlOverride w:ilvl="0">
      <w:startOverride w:val="1"/>
    </w:lvlOverride>
  </w:num>
  <w:num w:numId="20">
    <w:abstractNumId w:val="25"/>
  </w:num>
  <w:num w:numId="21">
    <w:abstractNumId w:val="14"/>
  </w:num>
  <w:num w:numId="22">
    <w:abstractNumId w:val="21"/>
  </w:num>
  <w:num w:numId="23">
    <w:abstractNumId w:val="18"/>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11"/>
  </w:num>
  <w:num w:numId="27">
    <w:abstractNumId w:val="13"/>
  </w:num>
  <w:num w:numId="28">
    <w:abstractNumId w:val="24"/>
  </w:num>
  <w:num w:numId="29">
    <w:abstractNumId w:val="25"/>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SortMethod w:val="00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6FB"/>
    <w:rsid w:val="00005C8C"/>
    <w:rsid w:val="0000799A"/>
    <w:rsid w:val="000151D1"/>
    <w:rsid w:val="00017F37"/>
    <w:rsid w:val="000213C4"/>
    <w:rsid w:val="0002225B"/>
    <w:rsid w:val="00022A78"/>
    <w:rsid w:val="00042394"/>
    <w:rsid w:val="00042F7A"/>
    <w:rsid w:val="000474C5"/>
    <w:rsid w:val="00052BE3"/>
    <w:rsid w:val="00055250"/>
    <w:rsid w:val="000613CB"/>
    <w:rsid w:val="00062DBA"/>
    <w:rsid w:val="000630C6"/>
    <w:rsid w:val="00064035"/>
    <w:rsid w:val="0007043C"/>
    <w:rsid w:val="00076734"/>
    <w:rsid w:val="00081F26"/>
    <w:rsid w:val="000849B8"/>
    <w:rsid w:val="00087A5D"/>
    <w:rsid w:val="00091454"/>
    <w:rsid w:val="000979CD"/>
    <w:rsid w:val="000A3D10"/>
    <w:rsid w:val="000A4270"/>
    <w:rsid w:val="000A7CEF"/>
    <w:rsid w:val="000B0630"/>
    <w:rsid w:val="000B6E7F"/>
    <w:rsid w:val="000C52D4"/>
    <w:rsid w:val="000C6FA6"/>
    <w:rsid w:val="000D2D5E"/>
    <w:rsid w:val="000E5CF4"/>
    <w:rsid w:val="000F24A7"/>
    <w:rsid w:val="000F5A93"/>
    <w:rsid w:val="000F61E3"/>
    <w:rsid w:val="000F644E"/>
    <w:rsid w:val="0010092C"/>
    <w:rsid w:val="00105AE4"/>
    <w:rsid w:val="0011049F"/>
    <w:rsid w:val="0011650C"/>
    <w:rsid w:val="00127B26"/>
    <w:rsid w:val="001344DC"/>
    <w:rsid w:val="0013457B"/>
    <w:rsid w:val="0014404F"/>
    <w:rsid w:val="00146E31"/>
    <w:rsid w:val="00151086"/>
    <w:rsid w:val="00167490"/>
    <w:rsid w:val="00183431"/>
    <w:rsid w:val="001845C3"/>
    <w:rsid w:val="00190AFD"/>
    <w:rsid w:val="001B1FD0"/>
    <w:rsid w:val="001D4B93"/>
    <w:rsid w:val="001D4FED"/>
    <w:rsid w:val="001D5A85"/>
    <w:rsid w:val="001E37ED"/>
    <w:rsid w:val="001E5B52"/>
    <w:rsid w:val="001E5F85"/>
    <w:rsid w:val="001F3519"/>
    <w:rsid w:val="001F52FE"/>
    <w:rsid w:val="0020678B"/>
    <w:rsid w:val="0021299E"/>
    <w:rsid w:val="00223CDF"/>
    <w:rsid w:val="00224211"/>
    <w:rsid w:val="00252902"/>
    <w:rsid w:val="00270989"/>
    <w:rsid w:val="00276212"/>
    <w:rsid w:val="00277127"/>
    <w:rsid w:val="002900CA"/>
    <w:rsid w:val="00290BAA"/>
    <w:rsid w:val="002C6555"/>
    <w:rsid w:val="002D2D38"/>
    <w:rsid w:val="002D3175"/>
    <w:rsid w:val="00302571"/>
    <w:rsid w:val="0030272B"/>
    <w:rsid w:val="00305C18"/>
    <w:rsid w:val="00316676"/>
    <w:rsid w:val="00317603"/>
    <w:rsid w:val="00321441"/>
    <w:rsid w:val="003309B6"/>
    <w:rsid w:val="0033310F"/>
    <w:rsid w:val="00333D22"/>
    <w:rsid w:val="00343120"/>
    <w:rsid w:val="00346F60"/>
    <w:rsid w:val="00352DDB"/>
    <w:rsid w:val="00370DFC"/>
    <w:rsid w:val="00371CD2"/>
    <w:rsid w:val="0037504A"/>
    <w:rsid w:val="00385A29"/>
    <w:rsid w:val="00385E11"/>
    <w:rsid w:val="00397D72"/>
    <w:rsid w:val="003B13D6"/>
    <w:rsid w:val="003C38EF"/>
    <w:rsid w:val="003D4F52"/>
    <w:rsid w:val="003D5142"/>
    <w:rsid w:val="003E4E83"/>
    <w:rsid w:val="003E7E5C"/>
    <w:rsid w:val="004141A9"/>
    <w:rsid w:val="00414E51"/>
    <w:rsid w:val="0042277D"/>
    <w:rsid w:val="00425E7A"/>
    <w:rsid w:val="00432C4F"/>
    <w:rsid w:val="00433412"/>
    <w:rsid w:val="00446B42"/>
    <w:rsid w:val="00467F12"/>
    <w:rsid w:val="00472110"/>
    <w:rsid w:val="00477A28"/>
    <w:rsid w:val="004A5F3B"/>
    <w:rsid w:val="004B03B1"/>
    <w:rsid w:val="004B1A5C"/>
    <w:rsid w:val="004B3F0B"/>
    <w:rsid w:val="004C6C9F"/>
    <w:rsid w:val="004D338E"/>
    <w:rsid w:val="004E70C3"/>
    <w:rsid w:val="0050008F"/>
    <w:rsid w:val="00503937"/>
    <w:rsid w:val="005113EA"/>
    <w:rsid w:val="00514389"/>
    <w:rsid w:val="00545077"/>
    <w:rsid w:val="00551C73"/>
    <w:rsid w:val="00557BB8"/>
    <w:rsid w:val="00577487"/>
    <w:rsid w:val="00581F92"/>
    <w:rsid w:val="005948B0"/>
    <w:rsid w:val="00596E58"/>
    <w:rsid w:val="005B055A"/>
    <w:rsid w:val="005B2779"/>
    <w:rsid w:val="005D6AF4"/>
    <w:rsid w:val="005E33CB"/>
    <w:rsid w:val="005F3E72"/>
    <w:rsid w:val="005F4F0D"/>
    <w:rsid w:val="005F5354"/>
    <w:rsid w:val="0060347F"/>
    <w:rsid w:val="006051CC"/>
    <w:rsid w:val="006151F3"/>
    <w:rsid w:val="00626319"/>
    <w:rsid w:val="00631C75"/>
    <w:rsid w:val="0063487B"/>
    <w:rsid w:val="006358F8"/>
    <w:rsid w:val="0064375F"/>
    <w:rsid w:val="00650AE4"/>
    <w:rsid w:val="00672E45"/>
    <w:rsid w:val="00672FFC"/>
    <w:rsid w:val="006817A2"/>
    <w:rsid w:val="006867CC"/>
    <w:rsid w:val="006D604A"/>
    <w:rsid w:val="006D7703"/>
    <w:rsid w:val="006E46A8"/>
    <w:rsid w:val="006E5DD6"/>
    <w:rsid w:val="006E72AD"/>
    <w:rsid w:val="00707047"/>
    <w:rsid w:val="00712649"/>
    <w:rsid w:val="00715B42"/>
    <w:rsid w:val="00753106"/>
    <w:rsid w:val="0079380E"/>
    <w:rsid w:val="00795789"/>
    <w:rsid w:val="007A4FC8"/>
    <w:rsid w:val="007E259A"/>
    <w:rsid w:val="00804D2A"/>
    <w:rsid w:val="00804FBC"/>
    <w:rsid w:val="00806F01"/>
    <w:rsid w:val="008178F0"/>
    <w:rsid w:val="00820BD2"/>
    <w:rsid w:val="00826408"/>
    <w:rsid w:val="0082772C"/>
    <w:rsid w:val="00842025"/>
    <w:rsid w:val="0085285A"/>
    <w:rsid w:val="0087480F"/>
    <w:rsid w:val="008819D4"/>
    <w:rsid w:val="00884A56"/>
    <w:rsid w:val="008B3AC2"/>
    <w:rsid w:val="008B4031"/>
    <w:rsid w:val="008C1876"/>
    <w:rsid w:val="008D37E3"/>
    <w:rsid w:val="008D5E6D"/>
    <w:rsid w:val="008D62C6"/>
    <w:rsid w:val="008E1CDD"/>
    <w:rsid w:val="008E426C"/>
    <w:rsid w:val="008E5160"/>
    <w:rsid w:val="0090142C"/>
    <w:rsid w:val="0090403D"/>
    <w:rsid w:val="00907DD7"/>
    <w:rsid w:val="009208FA"/>
    <w:rsid w:val="00926F97"/>
    <w:rsid w:val="00931950"/>
    <w:rsid w:val="00934164"/>
    <w:rsid w:val="00943C8A"/>
    <w:rsid w:val="00950A00"/>
    <w:rsid w:val="009518D8"/>
    <w:rsid w:val="009544FB"/>
    <w:rsid w:val="00955093"/>
    <w:rsid w:val="009758C8"/>
    <w:rsid w:val="00977E79"/>
    <w:rsid w:val="009978D4"/>
    <w:rsid w:val="009D5E10"/>
    <w:rsid w:val="009E2365"/>
    <w:rsid w:val="009F143E"/>
    <w:rsid w:val="009F26FB"/>
    <w:rsid w:val="009F27EC"/>
    <w:rsid w:val="009F2B1F"/>
    <w:rsid w:val="009F45C1"/>
    <w:rsid w:val="00A15455"/>
    <w:rsid w:val="00A26452"/>
    <w:rsid w:val="00A26873"/>
    <w:rsid w:val="00A27135"/>
    <w:rsid w:val="00A3694C"/>
    <w:rsid w:val="00A4519C"/>
    <w:rsid w:val="00A54321"/>
    <w:rsid w:val="00A70BA6"/>
    <w:rsid w:val="00A728B7"/>
    <w:rsid w:val="00A72DFA"/>
    <w:rsid w:val="00A81DFB"/>
    <w:rsid w:val="00AB6C45"/>
    <w:rsid w:val="00AC146A"/>
    <w:rsid w:val="00AD021D"/>
    <w:rsid w:val="00AD0341"/>
    <w:rsid w:val="00AE00DC"/>
    <w:rsid w:val="00AE40C5"/>
    <w:rsid w:val="00AF104E"/>
    <w:rsid w:val="00AF773C"/>
    <w:rsid w:val="00B216C3"/>
    <w:rsid w:val="00B40345"/>
    <w:rsid w:val="00B528D7"/>
    <w:rsid w:val="00B56EC3"/>
    <w:rsid w:val="00B6308F"/>
    <w:rsid w:val="00B71E6C"/>
    <w:rsid w:val="00B9407A"/>
    <w:rsid w:val="00B9415A"/>
    <w:rsid w:val="00BA36E3"/>
    <w:rsid w:val="00BA4AF5"/>
    <w:rsid w:val="00BB18FE"/>
    <w:rsid w:val="00BB2660"/>
    <w:rsid w:val="00BB500E"/>
    <w:rsid w:val="00BB5BB0"/>
    <w:rsid w:val="00BC3AA4"/>
    <w:rsid w:val="00BC46D3"/>
    <w:rsid w:val="00BF6B9A"/>
    <w:rsid w:val="00BF7811"/>
    <w:rsid w:val="00C1520A"/>
    <w:rsid w:val="00C44CF5"/>
    <w:rsid w:val="00C55BFF"/>
    <w:rsid w:val="00C63049"/>
    <w:rsid w:val="00C638D8"/>
    <w:rsid w:val="00C720B7"/>
    <w:rsid w:val="00C806E6"/>
    <w:rsid w:val="00C84235"/>
    <w:rsid w:val="00C94A48"/>
    <w:rsid w:val="00CA1BEA"/>
    <w:rsid w:val="00CB24A1"/>
    <w:rsid w:val="00CC00FF"/>
    <w:rsid w:val="00CC10FE"/>
    <w:rsid w:val="00CC6E53"/>
    <w:rsid w:val="00CD26DE"/>
    <w:rsid w:val="00CF03C5"/>
    <w:rsid w:val="00D020CE"/>
    <w:rsid w:val="00D14F53"/>
    <w:rsid w:val="00D161FC"/>
    <w:rsid w:val="00D16B07"/>
    <w:rsid w:val="00D16EF3"/>
    <w:rsid w:val="00D173CF"/>
    <w:rsid w:val="00D17985"/>
    <w:rsid w:val="00D23845"/>
    <w:rsid w:val="00D32817"/>
    <w:rsid w:val="00D4565A"/>
    <w:rsid w:val="00D519E0"/>
    <w:rsid w:val="00D533BF"/>
    <w:rsid w:val="00D63AE0"/>
    <w:rsid w:val="00D8038A"/>
    <w:rsid w:val="00D8436D"/>
    <w:rsid w:val="00D868D1"/>
    <w:rsid w:val="00D96858"/>
    <w:rsid w:val="00DB4442"/>
    <w:rsid w:val="00DC0377"/>
    <w:rsid w:val="00DD1A71"/>
    <w:rsid w:val="00DD1D56"/>
    <w:rsid w:val="00DD2EFE"/>
    <w:rsid w:val="00E01513"/>
    <w:rsid w:val="00E1333F"/>
    <w:rsid w:val="00E2551C"/>
    <w:rsid w:val="00E31F74"/>
    <w:rsid w:val="00E43948"/>
    <w:rsid w:val="00E57CD3"/>
    <w:rsid w:val="00E63BB9"/>
    <w:rsid w:val="00E82BDE"/>
    <w:rsid w:val="00E963C7"/>
    <w:rsid w:val="00EA0FA6"/>
    <w:rsid w:val="00EA3A14"/>
    <w:rsid w:val="00EA75E9"/>
    <w:rsid w:val="00EC2C0D"/>
    <w:rsid w:val="00F015B8"/>
    <w:rsid w:val="00F0293F"/>
    <w:rsid w:val="00F02FCA"/>
    <w:rsid w:val="00F0664C"/>
    <w:rsid w:val="00F12122"/>
    <w:rsid w:val="00F3542C"/>
    <w:rsid w:val="00F37AD1"/>
    <w:rsid w:val="00F54CB0"/>
    <w:rsid w:val="00F65D09"/>
    <w:rsid w:val="00F7505F"/>
    <w:rsid w:val="00F82FCE"/>
    <w:rsid w:val="00F90D32"/>
    <w:rsid w:val="00F96CC6"/>
    <w:rsid w:val="00FA0854"/>
    <w:rsid w:val="00FA1C2E"/>
    <w:rsid w:val="00FA625B"/>
    <w:rsid w:val="00FC61FB"/>
    <w:rsid w:val="00FD2E6A"/>
    <w:rsid w:val="00FD6B61"/>
    <w:rsid w:val="00FD7D8F"/>
    <w:rsid w:val="00FE4268"/>
    <w:rsid w:val="00FE63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CE47D9F"/>
  <w15:docId w15:val="{ADB8274E-9D38-43E2-BB18-BC8522E96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lsdException w:name="List 5" w:semiHidden="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52D4"/>
    <w:pPr>
      <w:spacing w:before="120" w:after="12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05AE4"/>
    <w:pPr>
      <w:spacing w:before="240" w:after="0"/>
      <w:outlineLvl w:val="0"/>
    </w:pPr>
    <w:rPr>
      <w:rFonts w:ascii="Arial" w:hAnsi="Arial" w:cs="Arial"/>
      <w:b/>
      <w:sz w:val="40"/>
      <w:szCs w:val="40"/>
    </w:rPr>
  </w:style>
  <w:style w:type="paragraph" w:styleId="Heading2">
    <w:name w:val="heading 2"/>
    <w:basedOn w:val="Normal"/>
    <w:next w:val="Heading3"/>
    <w:link w:val="Heading2Char"/>
    <w:qFormat/>
    <w:rsid w:val="00105AE4"/>
    <w:pPr>
      <w:spacing w:before="200" w:after="0"/>
      <w:outlineLvl w:val="1"/>
    </w:pPr>
    <w:rPr>
      <w:rFonts w:ascii="Arial" w:hAnsi="Arial" w:cs="Arial"/>
      <w:b/>
      <w:sz w:val="36"/>
      <w:szCs w:val="36"/>
    </w:rPr>
  </w:style>
  <w:style w:type="paragraph" w:styleId="Heading3">
    <w:name w:val="heading 3"/>
    <w:basedOn w:val="Normal"/>
    <w:next w:val="Normal"/>
    <w:link w:val="Heading3Char"/>
    <w:uiPriority w:val="9"/>
    <w:qFormat/>
    <w:rsid w:val="000213C4"/>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qFormat/>
    <w:rsid w:val="007A4FC8"/>
    <w:pPr>
      <w:keepNext/>
      <w:keepLines/>
      <w:spacing w:before="200"/>
      <w:outlineLvl w:val="3"/>
    </w:pPr>
    <w:rPr>
      <w:rFonts w:asciiTheme="majorHAnsi" w:eastAsiaTheme="majorEastAsia" w:hAnsiTheme="majorHAnsi"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9F26FB"/>
    <w:pPr>
      <w:tabs>
        <w:tab w:val="center" w:pos="4680"/>
        <w:tab w:val="right" w:pos="9360"/>
      </w:tabs>
      <w:spacing w:after="0"/>
    </w:pPr>
  </w:style>
  <w:style w:type="character" w:customStyle="1" w:styleId="HeaderChar">
    <w:name w:val="Header Char"/>
    <w:basedOn w:val="DefaultParagraphFont"/>
    <w:link w:val="Header"/>
    <w:uiPriority w:val="99"/>
    <w:semiHidden/>
    <w:rsid w:val="00E43948"/>
    <w:rPr>
      <w:rFonts w:ascii="Times New Roman" w:eastAsia="Times New Roman" w:hAnsi="Times New Roman" w:cs="Times New Roman"/>
      <w:sz w:val="24"/>
      <w:szCs w:val="24"/>
    </w:rPr>
  </w:style>
  <w:style w:type="paragraph" w:styleId="Footer">
    <w:name w:val="footer"/>
    <w:basedOn w:val="Normal"/>
    <w:link w:val="FooterChar"/>
    <w:uiPriority w:val="99"/>
    <w:semiHidden/>
    <w:rsid w:val="009F26FB"/>
    <w:pPr>
      <w:tabs>
        <w:tab w:val="center" w:pos="4680"/>
        <w:tab w:val="right" w:pos="9360"/>
      </w:tabs>
      <w:spacing w:after="0"/>
    </w:pPr>
  </w:style>
  <w:style w:type="character" w:customStyle="1" w:styleId="FooterChar">
    <w:name w:val="Footer Char"/>
    <w:basedOn w:val="DefaultParagraphFont"/>
    <w:link w:val="Footer"/>
    <w:uiPriority w:val="99"/>
    <w:semiHidden/>
    <w:rsid w:val="00305C1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F26F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26FB"/>
    <w:rPr>
      <w:rFonts w:ascii="Tahoma" w:hAnsi="Tahoma" w:cs="Tahoma"/>
      <w:sz w:val="16"/>
      <w:szCs w:val="16"/>
    </w:rPr>
  </w:style>
  <w:style w:type="paragraph" w:customStyle="1" w:styleId="BackCoverLegalCoverBackcover">
    <w:name w:val="Back Cover Legal (Cover/Back cover)"/>
    <w:basedOn w:val="Normal"/>
    <w:uiPriority w:val="99"/>
    <w:semiHidden/>
    <w:rsid w:val="00A27135"/>
    <w:pPr>
      <w:autoSpaceDE w:val="0"/>
      <w:autoSpaceDN w:val="0"/>
      <w:adjustRightInd w:val="0"/>
      <w:spacing w:after="0" w:line="190" w:lineRule="atLeast"/>
      <w:textAlignment w:val="center"/>
    </w:pPr>
    <w:rPr>
      <w:rFonts w:ascii="DINOT" w:hAnsi="DINOT" w:cs="DINOT"/>
      <w:color w:val="FFFFFF"/>
      <w:sz w:val="13"/>
      <w:szCs w:val="13"/>
    </w:rPr>
  </w:style>
  <w:style w:type="character" w:customStyle="1" w:styleId="Heading2Char">
    <w:name w:val="Heading 2 Char"/>
    <w:basedOn w:val="DefaultParagraphFont"/>
    <w:link w:val="Heading2"/>
    <w:rsid w:val="00105AE4"/>
    <w:rPr>
      <w:rFonts w:ascii="Arial" w:hAnsi="Arial" w:cs="Arial"/>
      <w:b/>
      <w:sz w:val="36"/>
      <w:szCs w:val="36"/>
    </w:rPr>
  </w:style>
  <w:style w:type="paragraph" w:customStyle="1" w:styleId="Bullet1">
    <w:name w:val="Bullet 1"/>
    <w:basedOn w:val="JobAidBulletedListLevel1"/>
    <w:link w:val="Bullet1Char"/>
    <w:rsid w:val="0064375F"/>
  </w:style>
  <w:style w:type="paragraph" w:customStyle="1" w:styleId="Bullet2">
    <w:name w:val="Bullet 2"/>
    <w:basedOn w:val="JobAidBulletedListLevel2"/>
    <w:rsid w:val="00C84235"/>
  </w:style>
  <w:style w:type="paragraph" w:customStyle="1" w:styleId="Bullet3">
    <w:name w:val="Bullet 3"/>
    <w:basedOn w:val="Bullet2"/>
    <w:semiHidden/>
    <w:rsid w:val="00127B26"/>
    <w:pPr>
      <w:numPr>
        <w:numId w:val="2"/>
      </w:numPr>
      <w:tabs>
        <w:tab w:val="clear" w:pos="1267"/>
      </w:tabs>
      <w:ind w:left="1440" w:hanging="360"/>
    </w:pPr>
  </w:style>
  <w:style w:type="character" w:customStyle="1" w:styleId="Bullet1Char">
    <w:name w:val="Bullet 1 Char"/>
    <w:basedOn w:val="DefaultParagraphFont"/>
    <w:link w:val="Bullet1"/>
    <w:rsid w:val="0064375F"/>
    <w:rPr>
      <w:rFonts w:ascii="Times New Roman" w:eastAsia="Times New Roman" w:hAnsi="Times New Roman" w:cs="Times New Roman"/>
      <w:sz w:val="24"/>
      <w:szCs w:val="24"/>
    </w:rPr>
  </w:style>
  <w:style w:type="character" w:styleId="Hyperlink">
    <w:name w:val="Hyperlink"/>
    <w:basedOn w:val="DefaultParagraphFont"/>
    <w:uiPriority w:val="99"/>
    <w:rsid w:val="003D4F52"/>
    <w:rPr>
      <w:color w:val="0000FF"/>
      <w:u w:val="single"/>
    </w:rPr>
  </w:style>
  <w:style w:type="paragraph" w:styleId="ListParagraph">
    <w:name w:val="List Paragraph"/>
    <w:basedOn w:val="Normal"/>
    <w:uiPriority w:val="34"/>
    <w:semiHidden/>
    <w:qFormat/>
    <w:rsid w:val="003D4F52"/>
    <w:pPr>
      <w:spacing w:after="0"/>
      <w:ind w:left="720"/>
    </w:pPr>
  </w:style>
  <w:style w:type="character" w:customStyle="1" w:styleId="Heading3Char">
    <w:name w:val="Heading 3 Char"/>
    <w:basedOn w:val="DefaultParagraphFont"/>
    <w:link w:val="Heading3"/>
    <w:uiPriority w:val="9"/>
    <w:rsid w:val="00E43948"/>
    <w:rPr>
      <w:rFonts w:asciiTheme="majorHAnsi" w:eastAsiaTheme="majorEastAsia" w:hAnsiTheme="majorHAnsi" w:cstheme="majorBidi"/>
      <w:b/>
      <w:bCs/>
      <w:sz w:val="24"/>
      <w:szCs w:val="24"/>
    </w:rPr>
  </w:style>
  <w:style w:type="paragraph" w:styleId="BodyText">
    <w:name w:val="Body Text"/>
    <w:basedOn w:val="Normal"/>
    <w:link w:val="BodyTextChar"/>
    <w:uiPriority w:val="99"/>
    <w:semiHidden/>
    <w:unhideWhenUsed/>
    <w:rsid w:val="003D4F52"/>
  </w:style>
  <w:style w:type="character" w:customStyle="1" w:styleId="BodyTextChar">
    <w:name w:val="Body Text Char"/>
    <w:basedOn w:val="DefaultParagraphFont"/>
    <w:link w:val="BodyText"/>
    <w:uiPriority w:val="99"/>
    <w:semiHidden/>
    <w:rsid w:val="003D4F52"/>
  </w:style>
  <w:style w:type="character" w:customStyle="1" w:styleId="Heading1Char">
    <w:name w:val="Heading 1 Char"/>
    <w:basedOn w:val="DefaultParagraphFont"/>
    <w:link w:val="Heading1"/>
    <w:uiPriority w:val="9"/>
    <w:rsid w:val="00105AE4"/>
    <w:rPr>
      <w:rFonts w:ascii="Arial" w:hAnsi="Arial" w:cs="Arial"/>
      <w:b/>
      <w:sz w:val="40"/>
      <w:szCs w:val="40"/>
    </w:rPr>
  </w:style>
  <w:style w:type="paragraph" w:styleId="ListBullet2">
    <w:name w:val="List Bullet 2"/>
    <w:basedOn w:val="Normal"/>
    <w:semiHidden/>
    <w:rsid w:val="00467F12"/>
    <w:pPr>
      <w:spacing w:after="0"/>
      <w:ind w:right="-180"/>
      <w:contextualSpacing/>
    </w:pPr>
    <w:rPr>
      <w:rFonts w:ascii="Arial" w:hAnsi="Arial" w:cs="Arial"/>
      <w:sz w:val="20"/>
      <w:szCs w:val="20"/>
    </w:rPr>
  </w:style>
  <w:style w:type="paragraph" w:styleId="ListBullet">
    <w:name w:val="List Bullet"/>
    <w:basedOn w:val="Normal"/>
    <w:semiHidden/>
    <w:rsid w:val="00467F12"/>
    <w:pPr>
      <w:numPr>
        <w:numId w:val="7"/>
      </w:numPr>
      <w:tabs>
        <w:tab w:val="left" w:pos="540"/>
      </w:tabs>
      <w:spacing w:after="0"/>
      <w:ind w:left="540" w:right="-180"/>
    </w:pPr>
    <w:rPr>
      <w:rFonts w:ascii="Arial" w:hAnsi="Arial" w:cs="Arial"/>
      <w:sz w:val="20"/>
      <w:szCs w:val="20"/>
    </w:rPr>
  </w:style>
  <w:style w:type="paragraph" w:styleId="ListNumber2">
    <w:name w:val="List Number 2"/>
    <w:basedOn w:val="JobAidNumberedList2"/>
    <w:link w:val="ListNumber2Char"/>
    <w:rsid w:val="0050008F"/>
  </w:style>
  <w:style w:type="paragraph" w:styleId="ListNumber">
    <w:name w:val="List Number"/>
    <w:basedOn w:val="JobAidNumberedList1"/>
    <w:link w:val="ListNumberChar"/>
    <w:rsid w:val="00931950"/>
  </w:style>
  <w:style w:type="paragraph" w:customStyle="1" w:styleId="TableText">
    <w:name w:val="Table Text"/>
    <w:basedOn w:val="ListNumber2"/>
    <w:link w:val="TableTextChar"/>
    <w:qFormat/>
    <w:rsid w:val="00842025"/>
    <w:pPr>
      <w:numPr>
        <w:numId w:val="0"/>
      </w:numPr>
      <w:spacing w:before="60" w:after="60"/>
    </w:pPr>
  </w:style>
  <w:style w:type="paragraph" w:customStyle="1" w:styleId="JobAidTitleHeading1">
    <w:name w:val="JobAidTitleHeading1"/>
    <w:basedOn w:val="Heading1"/>
    <w:link w:val="JobAidTitleHeading1Char"/>
    <w:semiHidden/>
    <w:qFormat/>
    <w:rsid w:val="000213C4"/>
    <w:pPr>
      <w:ind w:right="-187"/>
    </w:pPr>
  </w:style>
  <w:style w:type="paragraph" w:customStyle="1" w:styleId="JobAidSubtitleHeading2">
    <w:name w:val="JobAidSubtitleHeading2"/>
    <w:basedOn w:val="Heading2"/>
    <w:link w:val="JobAidSubtitleHeading2Char"/>
    <w:semiHidden/>
    <w:qFormat/>
    <w:rsid w:val="000213C4"/>
    <w:pPr>
      <w:ind w:right="-180"/>
    </w:pPr>
  </w:style>
  <w:style w:type="character" w:customStyle="1" w:styleId="JobAidTitleHeading1Char">
    <w:name w:val="JobAidTitleHeading1 Char"/>
    <w:basedOn w:val="Heading1Char"/>
    <w:link w:val="JobAidTitleHeading1"/>
    <w:semiHidden/>
    <w:rsid w:val="00E43948"/>
    <w:rPr>
      <w:rFonts w:ascii="Arial" w:eastAsia="Times New Roman" w:hAnsi="Arial" w:cs="Arial"/>
      <w:b/>
      <w:sz w:val="40"/>
      <w:szCs w:val="40"/>
    </w:rPr>
  </w:style>
  <w:style w:type="paragraph" w:customStyle="1" w:styleId="JobAidText1">
    <w:name w:val="JobAidText1"/>
    <w:basedOn w:val="Normal"/>
    <w:link w:val="JobAidText1Char"/>
    <w:rsid w:val="000213C4"/>
  </w:style>
  <w:style w:type="character" w:customStyle="1" w:styleId="JobAidSubtitleHeading2Char">
    <w:name w:val="JobAidSubtitleHeading2 Char"/>
    <w:basedOn w:val="Heading2Char"/>
    <w:link w:val="JobAidSubtitleHeading2"/>
    <w:semiHidden/>
    <w:rsid w:val="00E43948"/>
    <w:rPr>
      <w:rFonts w:ascii="Arial" w:eastAsia="Times New Roman" w:hAnsi="Arial" w:cs="Arial"/>
      <w:b/>
      <w:sz w:val="36"/>
      <w:szCs w:val="36"/>
    </w:rPr>
  </w:style>
  <w:style w:type="paragraph" w:customStyle="1" w:styleId="JobAidBulletedListLevel1">
    <w:name w:val="JobAidBulletedListLevel1"/>
    <w:basedOn w:val="ListBullet"/>
    <w:link w:val="JobAidBulletedListLevel1Char"/>
    <w:semiHidden/>
    <w:qFormat/>
    <w:rsid w:val="000213C4"/>
    <w:pPr>
      <w:tabs>
        <w:tab w:val="clear" w:pos="540"/>
        <w:tab w:val="left" w:pos="360"/>
      </w:tabs>
      <w:spacing w:after="120"/>
      <w:ind w:left="360"/>
    </w:pPr>
    <w:rPr>
      <w:rFonts w:ascii="Times New Roman" w:hAnsi="Times New Roman" w:cs="Times New Roman"/>
      <w:sz w:val="24"/>
      <w:szCs w:val="24"/>
    </w:rPr>
  </w:style>
  <w:style w:type="character" w:customStyle="1" w:styleId="JobAidText1Char">
    <w:name w:val="JobAidText1 Char"/>
    <w:basedOn w:val="DefaultParagraphFont"/>
    <w:link w:val="JobAidText1"/>
    <w:rsid w:val="00E43948"/>
    <w:rPr>
      <w:rFonts w:ascii="Times New Roman" w:eastAsia="Times New Roman" w:hAnsi="Times New Roman" w:cs="Times New Roman"/>
      <w:sz w:val="24"/>
      <w:szCs w:val="24"/>
    </w:rPr>
  </w:style>
  <w:style w:type="paragraph" w:customStyle="1" w:styleId="JobAidBulletedListLevel2">
    <w:name w:val="JobAidBulletedListLevel2"/>
    <w:basedOn w:val="ListBullet2"/>
    <w:semiHidden/>
    <w:qFormat/>
    <w:rsid w:val="000213C4"/>
    <w:pPr>
      <w:numPr>
        <w:numId w:val="8"/>
      </w:numPr>
      <w:spacing w:after="120"/>
    </w:pPr>
    <w:rPr>
      <w:rFonts w:ascii="Times New Roman" w:hAnsi="Times New Roman" w:cs="Times New Roman"/>
      <w:sz w:val="24"/>
      <w:szCs w:val="24"/>
    </w:rPr>
  </w:style>
  <w:style w:type="paragraph" w:customStyle="1" w:styleId="JobAidNumberedList1">
    <w:name w:val="JobAidNumberedList1"/>
    <w:basedOn w:val="JobAidText1"/>
    <w:semiHidden/>
    <w:qFormat/>
    <w:rsid w:val="000213C4"/>
    <w:pPr>
      <w:numPr>
        <w:numId w:val="11"/>
      </w:numPr>
      <w:tabs>
        <w:tab w:val="left" w:pos="360"/>
      </w:tabs>
      <w:ind w:left="360"/>
    </w:pPr>
  </w:style>
  <w:style w:type="paragraph" w:customStyle="1" w:styleId="JobAidNumberedList2">
    <w:name w:val="JobAidNumberedList2"/>
    <w:basedOn w:val="JobAidNumberedList1"/>
    <w:semiHidden/>
    <w:qFormat/>
    <w:rsid w:val="000213C4"/>
    <w:pPr>
      <w:numPr>
        <w:numId w:val="10"/>
      </w:numPr>
      <w:tabs>
        <w:tab w:val="clear" w:pos="360"/>
      </w:tabs>
      <w:ind w:left="720"/>
    </w:pPr>
  </w:style>
  <w:style w:type="character" w:customStyle="1" w:styleId="ListNumberChar">
    <w:name w:val="List Number Char"/>
    <w:basedOn w:val="DefaultParagraphFont"/>
    <w:link w:val="ListNumber"/>
    <w:rsid w:val="00E43948"/>
    <w:rPr>
      <w:rFonts w:ascii="Times New Roman" w:eastAsia="Times New Roman" w:hAnsi="Times New Roman" w:cs="Times New Roman"/>
      <w:sz w:val="24"/>
      <w:szCs w:val="24"/>
    </w:rPr>
  </w:style>
  <w:style w:type="paragraph" w:customStyle="1" w:styleId="TableHeading">
    <w:name w:val="Table Heading"/>
    <w:basedOn w:val="Normal"/>
    <w:link w:val="TableHeadingChar"/>
    <w:qFormat/>
    <w:rsid w:val="0030272B"/>
    <w:pPr>
      <w:spacing w:before="60" w:after="60"/>
    </w:pPr>
    <w:rPr>
      <w:rFonts w:ascii="Arial" w:hAnsi="Arial" w:cs="Arial"/>
      <w:b/>
      <w:sz w:val="20"/>
      <w:szCs w:val="20"/>
    </w:rPr>
  </w:style>
  <w:style w:type="character" w:customStyle="1" w:styleId="ListNumber2Char">
    <w:name w:val="List Number 2 Char"/>
    <w:basedOn w:val="DefaultParagraphFont"/>
    <w:link w:val="ListNumber2"/>
    <w:rsid w:val="00E43948"/>
    <w:rPr>
      <w:rFonts w:ascii="Times New Roman" w:eastAsia="Times New Roman" w:hAnsi="Times New Roman" w:cs="Times New Roman"/>
      <w:sz w:val="24"/>
      <w:szCs w:val="24"/>
    </w:rPr>
  </w:style>
  <w:style w:type="paragraph" w:customStyle="1" w:styleId="JobAidTableText">
    <w:name w:val="JobAidTableText"/>
    <w:basedOn w:val="TableText"/>
    <w:rsid w:val="00467F12"/>
  </w:style>
  <w:style w:type="character" w:customStyle="1" w:styleId="TableHeadingChar">
    <w:name w:val="Table Heading Char"/>
    <w:basedOn w:val="DefaultParagraphFont"/>
    <w:link w:val="TableHeading"/>
    <w:rsid w:val="0030272B"/>
    <w:rPr>
      <w:rFonts w:ascii="Arial" w:eastAsia="Times New Roman" w:hAnsi="Arial" w:cs="Arial"/>
      <w:b/>
      <w:sz w:val="20"/>
      <w:szCs w:val="20"/>
    </w:rPr>
  </w:style>
  <w:style w:type="character" w:customStyle="1" w:styleId="TableTextChar">
    <w:name w:val="Table Text Char"/>
    <w:basedOn w:val="ListNumber2Char"/>
    <w:link w:val="TableText"/>
    <w:rsid w:val="00842025"/>
    <w:rPr>
      <w:rFonts w:ascii="Times New Roman" w:eastAsia="Times New Roman" w:hAnsi="Times New Roman" w:cs="Times New Roman"/>
      <w:sz w:val="24"/>
      <w:szCs w:val="24"/>
    </w:rPr>
  </w:style>
  <w:style w:type="character" w:customStyle="1" w:styleId="JobAidBulletedListLevel1Char">
    <w:name w:val="JobAidBulletedListLevel1 Char"/>
    <w:basedOn w:val="DefaultParagraphFont"/>
    <w:link w:val="JobAidBulletedListLevel1"/>
    <w:semiHidden/>
    <w:rsid w:val="00E43948"/>
    <w:rPr>
      <w:rFonts w:ascii="Times New Roman" w:eastAsia="Times New Roman" w:hAnsi="Times New Roman" w:cs="Times New Roman"/>
      <w:sz w:val="24"/>
      <w:szCs w:val="24"/>
    </w:rPr>
  </w:style>
  <w:style w:type="paragraph" w:customStyle="1" w:styleId="TableBulletedList">
    <w:name w:val="Table Bulleted List"/>
    <w:basedOn w:val="TableText"/>
    <w:qFormat/>
    <w:rsid w:val="0030272B"/>
    <w:pPr>
      <w:numPr>
        <w:numId w:val="20"/>
      </w:numPr>
    </w:pPr>
  </w:style>
  <w:style w:type="paragraph" w:customStyle="1" w:styleId="TableNumberedList">
    <w:name w:val="Table Numbered List"/>
    <w:basedOn w:val="TableBulletedList"/>
    <w:qFormat/>
    <w:rsid w:val="00055250"/>
    <w:pPr>
      <w:numPr>
        <w:numId w:val="21"/>
      </w:numPr>
      <w:ind w:left="360"/>
    </w:pPr>
  </w:style>
  <w:style w:type="paragraph" w:customStyle="1" w:styleId="Note">
    <w:name w:val="Note"/>
    <w:basedOn w:val="JobAidText1"/>
    <w:qFormat/>
    <w:rsid w:val="000C6FA6"/>
    <w:pPr>
      <w:ind w:left="720" w:hanging="720"/>
    </w:pPr>
  </w:style>
  <w:style w:type="paragraph" w:styleId="NormalWeb">
    <w:name w:val="Normal (Web)"/>
    <w:basedOn w:val="Normal"/>
    <w:uiPriority w:val="99"/>
    <w:semiHidden/>
    <w:rsid w:val="00317603"/>
    <w:pPr>
      <w:spacing w:before="100" w:beforeAutospacing="1" w:after="100" w:afterAutospacing="1"/>
    </w:pPr>
  </w:style>
  <w:style w:type="paragraph" w:customStyle="1" w:styleId="JobAidSubtitleHeading3">
    <w:name w:val="JobAidSubtitleHeading3"/>
    <w:basedOn w:val="Heading3"/>
    <w:semiHidden/>
    <w:qFormat/>
    <w:rsid w:val="0060347F"/>
  </w:style>
  <w:style w:type="character" w:customStyle="1" w:styleId="Heading4Char">
    <w:name w:val="Heading 4 Char"/>
    <w:basedOn w:val="DefaultParagraphFont"/>
    <w:link w:val="Heading4"/>
    <w:uiPriority w:val="9"/>
    <w:rsid w:val="00E43948"/>
    <w:rPr>
      <w:rFonts w:asciiTheme="majorHAnsi" w:eastAsiaTheme="majorEastAsia" w:hAnsiTheme="majorHAnsi" w:cstheme="majorBidi"/>
      <w:b/>
      <w:bCs/>
      <w:i/>
      <w:iCs/>
      <w:sz w:val="24"/>
      <w:szCs w:val="24"/>
    </w:rPr>
  </w:style>
  <w:style w:type="paragraph" w:customStyle="1" w:styleId="Note2">
    <w:name w:val="Note 2"/>
    <w:basedOn w:val="Note"/>
    <w:qFormat/>
    <w:rsid w:val="00370DFC"/>
    <w:pPr>
      <w:ind w:left="1080"/>
    </w:pPr>
  </w:style>
  <w:style w:type="paragraph" w:customStyle="1" w:styleId="ListNumberOption">
    <w:name w:val="List Number Option"/>
    <w:basedOn w:val="ListNumber"/>
    <w:semiHidden/>
    <w:qFormat/>
    <w:rsid w:val="00371CD2"/>
    <w:pPr>
      <w:tabs>
        <w:tab w:val="clear" w:pos="360"/>
        <w:tab w:val="left" w:pos="540"/>
      </w:tabs>
      <w:ind w:left="540" w:hanging="540"/>
    </w:pPr>
  </w:style>
  <w:style w:type="paragraph" w:customStyle="1" w:styleId="Graphic">
    <w:name w:val="Graphic"/>
    <w:basedOn w:val="Normal"/>
    <w:qFormat/>
    <w:rsid w:val="00E1333F"/>
    <w:rPr>
      <w:noProof/>
    </w:rPr>
  </w:style>
  <w:style w:type="paragraph" w:customStyle="1" w:styleId="Graphic2">
    <w:name w:val="Graphic 2"/>
    <w:basedOn w:val="Graphic"/>
    <w:qFormat/>
    <w:rsid w:val="00E1333F"/>
    <w:pPr>
      <w:ind w:left="360"/>
    </w:pPr>
  </w:style>
  <w:style w:type="paragraph" w:customStyle="1" w:styleId="Graphic3">
    <w:name w:val="Graphic 3"/>
    <w:basedOn w:val="Graphic"/>
    <w:qFormat/>
    <w:rsid w:val="00E1333F"/>
    <w:pPr>
      <w:ind w:left="720"/>
    </w:pPr>
  </w:style>
  <w:style w:type="paragraph" w:customStyle="1" w:styleId="Body">
    <w:name w:val="Body"/>
    <w:basedOn w:val="Normal"/>
    <w:rsid w:val="00167490"/>
    <w:pPr>
      <w:spacing w:line="276" w:lineRule="auto"/>
    </w:pPr>
    <w:rPr>
      <w:rFonts w:eastAsiaTheme="minorHAnsi"/>
    </w:rPr>
  </w:style>
  <w:style w:type="paragraph" w:customStyle="1" w:styleId="BodyIndent">
    <w:name w:val="Body Indent"/>
    <w:basedOn w:val="Body"/>
    <w:semiHidden/>
    <w:qFormat/>
    <w:rsid w:val="00514389"/>
    <w:pPr>
      <w:ind w:left="360"/>
    </w:pPr>
  </w:style>
  <w:style w:type="character" w:styleId="FollowedHyperlink">
    <w:name w:val="FollowedHyperlink"/>
    <w:basedOn w:val="DefaultParagraphFont"/>
    <w:uiPriority w:val="99"/>
    <w:semiHidden/>
    <w:rsid w:val="00514389"/>
    <w:rPr>
      <w:color w:val="800080" w:themeColor="followedHyperlink"/>
      <w:u w:val="single"/>
    </w:rPr>
  </w:style>
  <w:style w:type="paragraph" w:customStyle="1" w:styleId="TableStepNumbers">
    <w:name w:val="Table Step Numbers"/>
    <w:basedOn w:val="TableText"/>
    <w:qFormat/>
    <w:rsid w:val="0030272B"/>
    <w:rPr>
      <w:b/>
    </w:rPr>
  </w:style>
  <w:style w:type="paragraph" w:customStyle="1" w:styleId="TableNumberedList2">
    <w:name w:val="Table Numbered List 2"/>
    <w:basedOn w:val="TableNumberedList"/>
    <w:qFormat/>
    <w:rsid w:val="00055250"/>
    <w:pPr>
      <w:numPr>
        <w:numId w:val="22"/>
      </w:numPr>
      <w:ind w:left="720"/>
    </w:pPr>
  </w:style>
  <w:style w:type="paragraph" w:customStyle="1" w:styleId="NotetoIDBody">
    <w:name w:val="Note to ID: Body"/>
    <w:basedOn w:val="Normal"/>
    <w:semiHidden/>
    <w:rsid w:val="00D868D1"/>
    <w:rPr>
      <w:color w:val="FF0000"/>
    </w:rPr>
  </w:style>
  <w:style w:type="paragraph" w:customStyle="1" w:styleId="NotetoIDBullet">
    <w:name w:val="Note to ID: Bullet"/>
    <w:basedOn w:val="Normal"/>
    <w:semiHidden/>
    <w:rsid w:val="00D868D1"/>
    <w:pPr>
      <w:numPr>
        <w:numId w:val="23"/>
      </w:numPr>
    </w:pPr>
    <w:rPr>
      <w:color w:val="FF0000"/>
    </w:rPr>
  </w:style>
  <w:style w:type="paragraph" w:customStyle="1" w:styleId="NumberedList">
    <w:name w:val="Numbered List"/>
    <w:basedOn w:val="Normal"/>
    <w:semiHidden/>
    <w:qFormat/>
    <w:rsid w:val="00D16B07"/>
    <w:pPr>
      <w:spacing w:before="60" w:after="60"/>
      <w:ind w:left="360" w:hanging="360"/>
    </w:pPr>
  </w:style>
  <w:style w:type="table" w:styleId="TableGrid">
    <w:name w:val="Table Grid"/>
    <w:basedOn w:val="TableNormal"/>
    <w:uiPriority w:val="59"/>
    <w:rsid w:val="00A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ListSspaced">
    <w:name w:val="Bulleted List S. spaced"/>
    <w:basedOn w:val="ListParagraph"/>
    <w:semiHidden/>
    <w:qFormat/>
    <w:rsid w:val="00A26873"/>
    <w:pPr>
      <w:numPr>
        <w:numId w:val="25"/>
      </w:numPr>
      <w:spacing w:before="40" w:after="40"/>
      <w:ind w:left="187" w:hanging="187"/>
    </w:pPr>
    <w:rPr>
      <w:rFonts w:ascii="Arial" w:hAnsi="Arial" w:cs="Arial"/>
      <w:sz w:val="20"/>
      <w:szCs w:val="20"/>
    </w:rPr>
  </w:style>
  <w:style w:type="paragraph" w:customStyle="1" w:styleId="SpaceBeforeTable">
    <w:name w:val="Space Before Table"/>
    <w:basedOn w:val="Normal"/>
    <w:link w:val="SpaceBeforeTableChar"/>
    <w:semiHidden/>
    <w:rsid w:val="00A26873"/>
    <w:pPr>
      <w:spacing w:before="40" w:after="0" w:line="120" w:lineRule="exact"/>
      <w:ind w:left="720" w:right="1080"/>
    </w:pPr>
    <w:rPr>
      <w:rFonts w:ascii="Arial" w:hAnsi="Arial" w:cs="Arial"/>
      <w:sz w:val="12"/>
      <w:szCs w:val="12"/>
    </w:rPr>
  </w:style>
  <w:style w:type="character" w:customStyle="1" w:styleId="SpaceBeforeTableChar">
    <w:name w:val="Space Before Table Char"/>
    <w:basedOn w:val="DefaultParagraphFont"/>
    <w:link w:val="SpaceBeforeTable"/>
    <w:semiHidden/>
    <w:rsid w:val="00305C18"/>
    <w:rPr>
      <w:rFonts w:ascii="Arial" w:eastAsia="Times New Roman" w:hAnsi="Arial" w:cs="Arial"/>
      <w:sz w:val="12"/>
      <w:szCs w:val="12"/>
    </w:rPr>
  </w:style>
  <w:style w:type="character" w:customStyle="1" w:styleId="JobAidNumberingStepActionTableChar">
    <w:name w:val="JobAidNumberingStepActionTable Char"/>
    <w:basedOn w:val="DefaultParagraphFont"/>
    <w:link w:val="JobAidNumberingStepActionTable"/>
    <w:locked/>
    <w:rsid w:val="006817A2"/>
    <w:rPr>
      <w:rFonts w:ascii="Arial" w:eastAsia="Times New Roman" w:hAnsi="Arial" w:cs="Arial"/>
      <w:b/>
      <w:sz w:val="20"/>
      <w:szCs w:val="20"/>
    </w:rPr>
  </w:style>
  <w:style w:type="paragraph" w:customStyle="1" w:styleId="JobAidNumberingStepActionTable">
    <w:name w:val="JobAidNumberingStepActionTable"/>
    <w:basedOn w:val="Normal"/>
    <w:link w:val="JobAidNumberingStepActionTableChar"/>
    <w:rsid w:val="006817A2"/>
    <w:pPr>
      <w:spacing w:before="60" w:after="60"/>
      <w:ind w:right="-180"/>
      <w:contextualSpacing/>
      <w:jc w:val="center"/>
    </w:pPr>
    <w:rPr>
      <w:rFonts w:ascii="Arial" w:hAnsi="Arial" w:cs="Arial"/>
      <w:b/>
      <w:sz w:val="20"/>
      <w:szCs w:val="20"/>
    </w:rPr>
  </w:style>
  <w:style w:type="character" w:customStyle="1" w:styleId="JobAidStepActionTableStepColumnChar">
    <w:name w:val="JobAidStepActionTableStepColumn Char"/>
    <w:basedOn w:val="DefaultParagraphFont"/>
    <w:link w:val="JobAidStepActionTableStepColumn"/>
    <w:locked/>
    <w:rsid w:val="006817A2"/>
    <w:rPr>
      <w:rFonts w:ascii="Arial" w:eastAsia="Times New Roman" w:hAnsi="Arial" w:cs="Arial"/>
      <w:b/>
      <w:sz w:val="20"/>
      <w:szCs w:val="20"/>
    </w:rPr>
  </w:style>
  <w:style w:type="paragraph" w:customStyle="1" w:styleId="JobAidStepActionTableStepColumn">
    <w:name w:val="JobAidStepActionTableStepColumn"/>
    <w:basedOn w:val="Normal"/>
    <w:link w:val="JobAidStepActionTableStepColumnChar"/>
    <w:rsid w:val="006817A2"/>
    <w:pPr>
      <w:spacing w:before="60" w:after="60"/>
      <w:jc w:val="center"/>
    </w:pPr>
    <w:rPr>
      <w:rFonts w:ascii="Arial" w:hAnsi="Arial" w:cs="Arial"/>
      <w:b/>
      <w:sz w:val="20"/>
      <w:szCs w:val="20"/>
    </w:rPr>
  </w:style>
  <w:style w:type="character" w:customStyle="1" w:styleId="JobAidTableHeadingChar">
    <w:name w:val="JobAidTableHeading Char"/>
    <w:basedOn w:val="DefaultParagraphFont"/>
    <w:link w:val="JobAidTableHeading"/>
    <w:locked/>
    <w:rsid w:val="006817A2"/>
    <w:rPr>
      <w:rFonts w:ascii="Arial" w:eastAsia="Times New Roman" w:hAnsi="Arial" w:cs="Arial"/>
      <w:b/>
      <w:sz w:val="20"/>
      <w:szCs w:val="20"/>
    </w:rPr>
  </w:style>
  <w:style w:type="paragraph" w:customStyle="1" w:styleId="JobAidTableHeading">
    <w:name w:val="JobAidTableHeading"/>
    <w:basedOn w:val="Normal"/>
    <w:link w:val="JobAidTableHeadingChar"/>
    <w:rsid w:val="006817A2"/>
    <w:pPr>
      <w:spacing w:before="60" w:after="60"/>
      <w:ind w:right="-180"/>
      <w:contextualSpacing/>
    </w:pPr>
    <w:rPr>
      <w:rFonts w:ascii="Arial" w:hAnsi="Arial" w:cs="Arial"/>
      <w:b/>
      <w:sz w:val="20"/>
      <w:szCs w:val="20"/>
    </w:rPr>
  </w:style>
  <w:style w:type="paragraph" w:styleId="TOC2">
    <w:name w:val="toc 2"/>
    <w:basedOn w:val="Normal"/>
    <w:next w:val="Normal"/>
    <w:autoRedefine/>
    <w:uiPriority w:val="39"/>
    <w:rsid w:val="00B56EC3"/>
    <w:pPr>
      <w:spacing w:after="100"/>
      <w:ind w:left="240"/>
    </w:pPr>
  </w:style>
  <w:style w:type="paragraph" w:styleId="TOC3">
    <w:name w:val="toc 3"/>
    <w:basedOn w:val="Normal"/>
    <w:next w:val="Normal"/>
    <w:autoRedefine/>
    <w:uiPriority w:val="39"/>
    <w:rsid w:val="00B56EC3"/>
    <w:pPr>
      <w:spacing w:after="100"/>
      <w:ind w:left="480"/>
    </w:pPr>
  </w:style>
  <w:style w:type="paragraph" w:customStyle="1" w:styleId="NumberingStepActionTable">
    <w:name w:val="Numbering Step Action Table"/>
    <w:basedOn w:val="TableHeading"/>
    <w:link w:val="NumberingStepActionTableChar"/>
    <w:qFormat/>
    <w:rsid w:val="0087480F"/>
    <w:pPr>
      <w:ind w:right="-187"/>
      <w:jc w:val="center"/>
    </w:pPr>
  </w:style>
  <w:style w:type="paragraph" w:customStyle="1" w:styleId="StepActionTableStepColumn">
    <w:name w:val="Step Action Table Step Column"/>
    <w:basedOn w:val="Normal"/>
    <w:link w:val="StepActionTableStepColumnChar"/>
    <w:qFormat/>
    <w:rsid w:val="0087480F"/>
    <w:pPr>
      <w:spacing w:before="60" w:after="60"/>
      <w:jc w:val="center"/>
    </w:pPr>
    <w:rPr>
      <w:rFonts w:ascii="Arial" w:hAnsi="Arial" w:cs="Arial"/>
      <w:b/>
      <w:sz w:val="20"/>
      <w:szCs w:val="20"/>
    </w:rPr>
  </w:style>
  <w:style w:type="character" w:customStyle="1" w:styleId="NumberingStepActionTableChar">
    <w:name w:val="Numbering Step Action Table Char"/>
    <w:basedOn w:val="TableHeadingChar"/>
    <w:link w:val="NumberingStepActionTable"/>
    <w:rsid w:val="0087480F"/>
    <w:rPr>
      <w:rFonts w:ascii="Arial" w:eastAsia="Times New Roman" w:hAnsi="Arial" w:cs="Arial"/>
      <w:b/>
      <w:sz w:val="20"/>
      <w:szCs w:val="20"/>
    </w:rPr>
  </w:style>
  <w:style w:type="character" w:customStyle="1" w:styleId="StepActionTableStepColumnChar">
    <w:name w:val="Step Action Table Step Column Char"/>
    <w:basedOn w:val="DefaultParagraphFont"/>
    <w:link w:val="StepActionTableStepColumn"/>
    <w:rsid w:val="0087480F"/>
    <w:rPr>
      <w:rFonts w:ascii="Arial" w:eastAsia="Times New Roman" w:hAnsi="Arial" w:cs="Arial"/>
      <w:b/>
      <w:sz w:val="20"/>
      <w:szCs w:val="20"/>
    </w:rPr>
  </w:style>
  <w:style w:type="character" w:styleId="CommentReference">
    <w:name w:val="annotation reference"/>
    <w:basedOn w:val="DefaultParagraphFont"/>
    <w:uiPriority w:val="99"/>
    <w:semiHidden/>
    <w:rsid w:val="00CC10FE"/>
    <w:rPr>
      <w:sz w:val="16"/>
      <w:szCs w:val="16"/>
    </w:rPr>
  </w:style>
  <w:style w:type="paragraph" w:styleId="CommentText">
    <w:name w:val="annotation text"/>
    <w:basedOn w:val="Normal"/>
    <w:link w:val="CommentTextChar"/>
    <w:uiPriority w:val="99"/>
    <w:semiHidden/>
    <w:rsid w:val="00CC10FE"/>
    <w:rPr>
      <w:sz w:val="20"/>
      <w:szCs w:val="20"/>
    </w:rPr>
  </w:style>
  <w:style w:type="character" w:customStyle="1" w:styleId="CommentTextChar">
    <w:name w:val="Comment Text Char"/>
    <w:basedOn w:val="DefaultParagraphFont"/>
    <w:link w:val="CommentText"/>
    <w:uiPriority w:val="99"/>
    <w:semiHidden/>
    <w:rsid w:val="00CC10F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CC10FE"/>
    <w:rPr>
      <w:b/>
      <w:bCs/>
    </w:rPr>
  </w:style>
  <w:style w:type="character" w:customStyle="1" w:styleId="CommentSubjectChar">
    <w:name w:val="Comment Subject Char"/>
    <w:basedOn w:val="CommentTextChar"/>
    <w:link w:val="CommentSubject"/>
    <w:uiPriority w:val="99"/>
    <w:semiHidden/>
    <w:rsid w:val="00CC10FE"/>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384883">
      <w:bodyDiv w:val="1"/>
      <w:marLeft w:val="0"/>
      <w:marRight w:val="0"/>
      <w:marTop w:val="0"/>
      <w:marBottom w:val="0"/>
      <w:divBdr>
        <w:top w:val="none" w:sz="0" w:space="0" w:color="auto"/>
        <w:left w:val="none" w:sz="0" w:space="0" w:color="auto"/>
        <w:bottom w:val="none" w:sz="0" w:space="0" w:color="auto"/>
        <w:right w:val="none" w:sz="0" w:space="0" w:color="auto"/>
      </w:divBdr>
    </w:div>
    <w:div w:id="792862914">
      <w:bodyDiv w:val="1"/>
      <w:marLeft w:val="0"/>
      <w:marRight w:val="0"/>
      <w:marTop w:val="0"/>
      <w:marBottom w:val="0"/>
      <w:divBdr>
        <w:top w:val="none" w:sz="0" w:space="0" w:color="auto"/>
        <w:left w:val="none" w:sz="0" w:space="0" w:color="auto"/>
        <w:bottom w:val="none" w:sz="0" w:space="0" w:color="auto"/>
        <w:right w:val="none" w:sz="0" w:space="0" w:color="auto"/>
      </w:divBdr>
    </w:div>
    <w:div w:id="963996926">
      <w:bodyDiv w:val="1"/>
      <w:marLeft w:val="0"/>
      <w:marRight w:val="0"/>
      <w:marTop w:val="0"/>
      <w:marBottom w:val="0"/>
      <w:divBdr>
        <w:top w:val="none" w:sz="0" w:space="0" w:color="auto"/>
        <w:left w:val="none" w:sz="0" w:space="0" w:color="auto"/>
        <w:bottom w:val="none" w:sz="0" w:space="0" w:color="auto"/>
        <w:right w:val="none" w:sz="0" w:space="0" w:color="auto"/>
      </w:divBdr>
    </w:div>
    <w:div w:id="1201940287">
      <w:bodyDiv w:val="1"/>
      <w:marLeft w:val="0"/>
      <w:marRight w:val="0"/>
      <w:marTop w:val="0"/>
      <w:marBottom w:val="0"/>
      <w:divBdr>
        <w:top w:val="none" w:sz="0" w:space="0" w:color="auto"/>
        <w:left w:val="none" w:sz="0" w:space="0" w:color="auto"/>
        <w:bottom w:val="none" w:sz="0" w:space="0" w:color="auto"/>
        <w:right w:val="none" w:sz="0" w:space="0" w:color="auto"/>
      </w:divBdr>
    </w:div>
    <w:div w:id="1240796421">
      <w:bodyDiv w:val="1"/>
      <w:marLeft w:val="0"/>
      <w:marRight w:val="0"/>
      <w:marTop w:val="0"/>
      <w:marBottom w:val="0"/>
      <w:divBdr>
        <w:top w:val="none" w:sz="0" w:space="0" w:color="auto"/>
        <w:left w:val="none" w:sz="0" w:space="0" w:color="auto"/>
        <w:bottom w:val="none" w:sz="0" w:space="0" w:color="auto"/>
        <w:right w:val="none" w:sz="0" w:space="0" w:color="auto"/>
      </w:divBdr>
    </w:div>
    <w:div w:id="1250850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FF0000"/>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usiness_x0020_Unit xmlns="a1a838ba-b6c4-4f7c-9e20-39379d86d0f2">
      <Value>*ALL BUs*</Value>
    </Business_x0020_Unit>
    <AverageRating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95F9AE9A430A4F8E0FECE481295AE2" ma:contentTypeVersion="3" ma:contentTypeDescription="Create a new document." ma:contentTypeScope="" ma:versionID="6886fcdc6752fbdda0b31eabb0c04075">
  <xsd:schema xmlns:xsd="http://www.w3.org/2001/XMLSchema" xmlns:xs="http://www.w3.org/2001/XMLSchema" xmlns:p="http://schemas.microsoft.com/office/2006/metadata/properties" xmlns:ns1="a1a838ba-b6c4-4f7c-9e20-39379d86d0f2" xmlns:ns2="http://schemas.microsoft.com/sharepoint/v3" targetNamespace="http://schemas.microsoft.com/office/2006/metadata/properties" ma:root="true" ma:fieldsID="6b529562ab1941434d4cefabadba40f2" ns1:_="" ns2:_="">
    <xsd:import namespace="a1a838ba-b6c4-4f7c-9e20-39379d86d0f2"/>
    <xsd:import namespace="http://schemas.microsoft.com/sharepoint/v3"/>
    <xsd:element name="properties">
      <xsd:complexType>
        <xsd:sequence>
          <xsd:element name="documentManagement">
            <xsd:complexType>
              <xsd:all>
                <xsd:element ref="ns1:Business_x0020_Unit" minOccurs="0"/>
                <xsd:element ref="ns2:AverageRating" minOccurs="0"/>
                <xsd:element ref="ns2:Rating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a838ba-b6c4-4f7c-9e20-39379d86d0f2" elementFormDefault="qualified">
    <xsd:import namespace="http://schemas.microsoft.com/office/2006/documentManagement/types"/>
    <xsd:import namespace="http://schemas.microsoft.com/office/infopath/2007/PartnerControls"/>
    <xsd:element name="Business_x0020_Unit" ma:index="0" nillable="true" ma:displayName="BU" ma:description="Choose the business unit(s) that this document is primarily intended for.  If it is applicable across all BUs, please choose that option.&#10;&#10;Note: this does not restrict other BUs from seeing the document, it is only an advisory flag." ma:internalName="Business_x0020_Unit" ma:requiredMultiChoice="true">
      <xsd:complexType>
        <xsd:complexContent>
          <xsd:extension base="dms:MultiChoice">
            <xsd:sequence>
              <xsd:element name="Value" maxOccurs="unbounded" minOccurs="0" nillable="true">
                <xsd:simpleType>
                  <xsd:restriction base="dms:Choice">
                    <xsd:enumeration value="*ALL BUs*"/>
                    <xsd:enumeration value="AVS"/>
                    <xsd:enumeration value="ADP Corp"/>
                    <xsd:enumeration value="DS"/>
                    <xsd:enumeration value="ESI"/>
                    <xsd:enumeration value="GV"/>
                    <xsd:enumeration value="LS"/>
                    <xsd:enumeration value="MAS"/>
                    <xsd:enumeration value="NAS"/>
                    <xsd:enumeration value="SBS"/>
                    <xsd:enumeration value="Sales"/>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9" nillable="true" ma:displayName="Rating (0-5)" ma:decimals="2" ma:description="Average value of all the ratings that have been submitted" ma:internalName="AverageRating" ma:readOnly="true">
      <xsd:simpleType>
        <xsd:restriction base="dms:Number"/>
      </xsd:simpleType>
    </xsd:element>
    <xsd:element name="RatingCount" ma:index="10" nillable="true" ma:displayName="Number of Ratings" ma:decimals="0" ma:description="Number of ratings submitted" ma:internalName="RatingCount" ma:readOnly="tru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2" ma:displayName="Course 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B9E5C-649E-4D35-8230-2151EC62A4A1}">
  <ds:schemaRefs>
    <ds:schemaRef ds:uri="a1a838ba-b6c4-4f7c-9e20-39379d86d0f2"/>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purl.org/dc/elements/1.1/"/>
    <ds:schemaRef ds:uri="http://purl.org/dc/terms/"/>
    <ds:schemaRef ds:uri="http://schemas.microsoft.com/sharepoint/v3"/>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A6B35DB9-7F8B-4E79-ACAC-59BFBF214CA5}">
  <ds:schemaRefs>
    <ds:schemaRef ds:uri="http://schemas.microsoft.com/sharepoint/v3/contenttype/forms"/>
  </ds:schemaRefs>
</ds:datastoreItem>
</file>

<file path=customXml/itemProps3.xml><?xml version="1.0" encoding="utf-8"?>
<ds:datastoreItem xmlns:ds="http://schemas.openxmlformats.org/officeDocument/2006/customXml" ds:itemID="{5FCADC34-7C69-4643-A6BD-A6C1C8AEF0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a838ba-b6c4-4f7c-9e20-39379d86d0f2"/>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4EC7FB-AF66-4F1A-94C5-AE1A31E30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654</Words>
  <Characters>3732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ADP Time and Attendance - General Tasks</vt:lpstr>
    </vt:vector>
  </TitlesOfParts>
  <Company>Automatic Data Processing, Inc.</Company>
  <LinksUpToDate>false</LinksUpToDate>
  <CharactersWithSpaces>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ADP Time and Attendance - General Tasks</dc:title>
  <dc:creator>Kerry.Ware@adp.com</dc:creator>
  <cp:keywords>v8.0</cp:keywords>
  <cp:lastModifiedBy>Pontes, Sonia</cp:lastModifiedBy>
  <cp:revision>4</cp:revision>
  <cp:lastPrinted>2012-02-10T20:39:00Z</cp:lastPrinted>
  <dcterms:created xsi:type="dcterms:W3CDTF">2015-07-30T16:07:00Z</dcterms:created>
  <dcterms:modified xsi:type="dcterms:W3CDTF">2019-09-26T16:15:00Z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0x0101005795F9AE9A430A4F8E0FECE481295AE2</vt:lpwstr>
  </property>
</Properties>
</file>