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Verdana" w:cs="Verdana" w:eastAsia="Verdana" w:hAnsi="Verdana"/>
          <w:b w:val="1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 2020 HAWE Application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Verdana" w:cs="Verdana" w:eastAsia="Verdana" w:hAnsi="Verdana"/>
          <w:i w:val="1"/>
        </w:rPr>
      </w:pP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Congratulations on making the important first step of becoming a HAWE. We welcome you as an applicant to the program.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HAWEs are a group of student leaders who are dynamic, energetic, passionate and committed to reaching out and helping others make good decisions.  We are looking for candidates who: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spacing w:line="259" w:lineRule="auto"/>
        <w:ind w:left="765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Have good self-esteem 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spacing w:line="259" w:lineRule="auto"/>
        <w:ind w:left="765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Possess excellent time management and organizational skills</w:t>
      </w:r>
    </w:p>
    <w:p w:rsidR="00000000" w:rsidDel="00000000" w:rsidP="00000000" w:rsidRDefault="00000000" w:rsidRPr="00000000" w14:paraId="00000006">
      <w:pPr>
        <w:numPr>
          <w:ilvl w:val="0"/>
          <w:numId w:val="8"/>
        </w:numPr>
        <w:spacing w:line="259" w:lineRule="auto"/>
        <w:ind w:left="765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Are models of  healthy behaviors </w:t>
      </w:r>
    </w:p>
    <w:p w:rsidR="00000000" w:rsidDel="00000000" w:rsidP="00000000" w:rsidRDefault="00000000" w:rsidRPr="00000000" w14:paraId="00000007">
      <w:pPr>
        <w:numPr>
          <w:ilvl w:val="1"/>
          <w:numId w:val="8"/>
        </w:numPr>
        <w:spacing w:line="259" w:lineRule="auto"/>
        <w:ind w:left="1485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Refrain from the use of all nicotine products </w:t>
      </w:r>
    </w:p>
    <w:p w:rsidR="00000000" w:rsidDel="00000000" w:rsidP="00000000" w:rsidRDefault="00000000" w:rsidRPr="00000000" w14:paraId="00000008">
      <w:pPr>
        <w:numPr>
          <w:ilvl w:val="1"/>
          <w:numId w:val="8"/>
        </w:numPr>
        <w:spacing w:line="259" w:lineRule="auto"/>
        <w:ind w:left="1485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Do not use illegal drugs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pacing w:line="259" w:lineRule="auto"/>
        <w:ind w:left="765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Have the ability to handle stress and are resilient when difficulties arise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pacing w:line="259" w:lineRule="auto"/>
        <w:ind w:left="765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Are comfortable speaking in front of a group and visible in all public media 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line="259" w:lineRule="auto"/>
        <w:ind w:left="765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Are natural helpers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pacing w:line="259" w:lineRule="auto"/>
        <w:ind w:left="765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Adhere to RWU rules and regulations  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pacing w:line="259" w:lineRule="auto"/>
        <w:ind w:left="765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Are able to work in a team as well as alone</w:t>
      </w:r>
    </w:p>
    <w:p w:rsidR="00000000" w:rsidDel="00000000" w:rsidP="00000000" w:rsidRDefault="00000000" w:rsidRPr="00000000" w14:paraId="0000000E">
      <w:pPr>
        <w:spacing w:line="259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Mission 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"We as Health and Wellness Educators are students interested in promoting healthy lifestyles. We work together to educate the RWU community about alcohol &amp; other drugs, safe sex, nutrition, mental health and general wellness."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We believe…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spacing w:line="276" w:lineRule="auto"/>
        <w:ind w:left="720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That health is an individual choice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9"/>
        </w:numPr>
        <w:spacing w:line="276" w:lineRule="auto"/>
        <w:ind w:left="720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That people can choose to make lifestyle changes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spacing w:line="276" w:lineRule="auto"/>
        <w:ind w:left="720" w:hanging="36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That motivation for change comes from within an individual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Our Motto is: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“Helping Others Help Themselves”</w:t>
        <w:br w:type="textWrapping"/>
      </w:r>
    </w:p>
    <w:p w:rsidR="00000000" w:rsidDel="00000000" w:rsidP="00000000" w:rsidRDefault="00000000" w:rsidRPr="00000000" w14:paraId="00000019">
      <w:pPr>
        <w:spacing w:after="160" w:line="259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While many are attracted to the topics the HAWEs deal with because of past/present experiences this is not a therapy group. While many benefits are gained by being a HAWE (self-development) the focus of the program is to provide education and help other students realize their optimal health. </w:t>
      </w:r>
    </w:p>
    <w:p w:rsidR="00000000" w:rsidDel="00000000" w:rsidP="00000000" w:rsidRDefault="00000000" w:rsidRPr="00000000" w14:paraId="0000001A">
      <w:pPr>
        <w:spacing w:line="48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Application Process: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ubmit your application in person to the Director of Health Education in the Center for Student Development; office 108 (if nobody is there it can be placed in the mailbox outside the office and they will contact you).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The formal interview process will have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2 rounds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; the first will be a group interview with the HAWEs, and if selected to move forward, the second interview will be you choosing a topic you are passionate about and creating a formal presentation that reflects your facilitation/presentation skills.</w:t>
      </w:r>
    </w:p>
    <w:p w:rsidR="00000000" w:rsidDel="00000000" w:rsidP="00000000" w:rsidRDefault="00000000" w:rsidRPr="00000000" w14:paraId="0000001D">
      <w:pPr>
        <w:spacing w:line="276" w:lineRule="auto"/>
        <w:ind w:left="72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Your Application Must Include: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24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One letter of recommendation from a faculty member, administrator, staff member, previous employer, or an RWU student leader (e.g. Resident Assistant/peer mentor)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24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An updated version of your resume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24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 recent photo of yourself 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240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Your responses to the questions below on a separate piece of paper</w:t>
      </w:r>
    </w:p>
    <w:p w:rsidR="00000000" w:rsidDel="00000000" w:rsidP="00000000" w:rsidRDefault="00000000" w:rsidRPr="00000000" w14:paraId="00000023">
      <w:pPr>
        <w:spacing w:line="240" w:lineRule="auto"/>
        <w:ind w:left="72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48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Compensation &amp; Benefits: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$1,100 per semester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Tremendous leadership and teamwork experience and the opportunity to creatively change your community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Clinical experience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Inter/intrapersonal skill development</w:t>
        <w:br w:type="textWrapping"/>
      </w:r>
    </w:p>
    <w:p w:rsidR="00000000" w:rsidDel="00000000" w:rsidP="00000000" w:rsidRDefault="00000000" w:rsidRPr="00000000" w14:paraId="00000029">
      <w:pPr>
        <w:spacing w:after="20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IMPORTANT DEADLINES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</w:t>
      </w:r>
    </w:p>
    <w:p w:rsidR="00000000" w:rsidDel="00000000" w:rsidP="00000000" w:rsidRDefault="00000000" w:rsidRPr="00000000" w14:paraId="0000002A">
      <w:pPr>
        <w:spacing w:after="20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Applications Available: </w:t>
        <w:tab/>
        <w:tab/>
        <w:tab/>
      </w:r>
      <w:r w:rsidDel="00000000" w:rsidR="00000000" w:rsidRPr="00000000">
        <w:rPr>
          <w:rFonts w:ascii="Verdana" w:cs="Verdana" w:eastAsia="Verdana" w:hAnsi="Verdana"/>
          <w:rtl w:val="0"/>
        </w:rPr>
        <w:t xml:space="preserve">Wednesday, January 29th, 2020</w:t>
      </w:r>
    </w:p>
    <w:p w:rsidR="00000000" w:rsidDel="00000000" w:rsidP="00000000" w:rsidRDefault="00000000" w:rsidRPr="00000000" w14:paraId="0000002B">
      <w:pPr>
        <w:spacing w:after="200"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Submission Deadline: </w:t>
        <w:tab/>
      </w:r>
      <w:r w:rsidDel="00000000" w:rsidR="00000000" w:rsidRPr="00000000">
        <w:rPr>
          <w:rFonts w:ascii="Verdana" w:cs="Verdana" w:eastAsia="Verdana" w:hAnsi="Verdana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Friday, February 28th, 2020</w:t>
      </w:r>
    </w:p>
    <w:p w:rsidR="00000000" w:rsidDel="00000000" w:rsidP="00000000" w:rsidRDefault="00000000" w:rsidRPr="00000000" w14:paraId="0000002C">
      <w:pPr>
        <w:spacing w:after="20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First Round of Interviews: </w:t>
        <w:tab/>
        <w:tab/>
        <w:t xml:space="preserve">Wednesday, March 4th, 2020</w:t>
      </w:r>
    </w:p>
    <w:p w:rsidR="00000000" w:rsidDel="00000000" w:rsidP="00000000" w:rsidRDefault="00000000" w:rsidRPr="00000000" w14:paraId="0000002D">
      <w:pPr>
        <w:spacing w:after="20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Second Round of Interviews:</w:t>
        <w:tab/>
        <w:tab/>
        <w:t xml:space="preserve">Wednesday, March 18th, 2020</w:t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Acceptance Notification: </w:t>
        <w:tab/>
        <w:tab/>
        <w:t xml:space="preserve">Friday, March 21st, 2020  </w:t>
      </w:r>
    </w:p>
    <w:p w:rsidR="00000000" w:rsidDel="00000000" w:rsidP="00000000" w:rsidRDefault="00000000" w:rsidRPr="00000000" w14:paraId="0000002F">
      <w:pPr>
        <w:spacing w:after="200" w:line="276" w:lineRule="auto"/>
        <w:rPr>
          <w:rFonts w:ascii="Verdana" w:cs="Verdana" w:eastAsia="Verdana" w:hAnsi="Verdana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76" w:lineRule="auto"/>
        <w:rPr>
          <w:rFonts w:ascii="Verdana" w:cs="Verdana" w:eastAsia="Verdana" w:hAnsi="Verdana"/>
          <w:b w:val="1"/>
          <w:sz w:val="36"/>
          <w:szCs w:val="36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u w:val="single"/>
          <w:rtl w:val="0"/>
        </w:rPr>
        <w:t xml:space="preserve">______________Application_____________</w:t>
      </w:r>
    </w:p>
    <w:p w:rsidR="00000000" w:rsidDel="00000000" w:rsidP="00000000" w:rsidRDefault="00000000" w:rsidRPr="00000000" w14:paraId="00000031">
      <w:pPr>
        <w:spacing w:after="200" w:line="240" w:lineRule="auto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(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please attach a recent photo)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Personal Information:</w:t>
      </w:r>
    </w:p>
    <w:p w:rsidR="00000000" w:rsidDel="00000000" w:rsidP="00000000" w:rsidRDefault="00000000" w:rsidRPr="00000000" w14:paraId="00000033">
      <w:pPr>
        <w:spacing w:after="20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Name and Preferred Pronouns:___________________________________</w:t>
      </w:r>
    </w:p>
    <w:p w:rsidR="00000000" w:rsidDel="00000000" w:rsidP="00000000" w:rsidRDefault="00000000" w:rsidRPr="00000000" w14:paraId="00000034">
      <w:pPr>
        <w:spacing w:after="20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Major: ______________________________________________________</w:t>
      </w:r>
    </w:p>
    <w:p w:rsidR="00000000" w:rsidDel="00000000" w:rsidP="00000000" w:rsidRDefault="00000000" w:rsidRPr="00000000" w14:paraId="00000035">
      <w:pPr>
        <w:spacing w:after="20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Year: _______________________________________________________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GPA: _______________________________________________________</w:t>
      </w:r>
    </w:p>
    <w:p w:rsidR="00000000" w:rsidDel="00000000" w:rsidP="00000000" w:rsidRDefault="00000000" w:rsidRPr="00000000" w14:paraId="00000037">
      <w:pPr>
        <w:spacing w:after="20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br w:type="textWrapping"/>
        <w:t xml:space="preserve">RWU ID #: __________________________________________________</w:t>
      </w:r>
    </w:p>
    <w:p w:rsidR="00000000" w:rsidDel="00000000" w:rsidP="00000000" w:rsidRDefault="00000000" w:rsidRPr="00000000" w14:paraId="00000038">
      <w:pPr>
        <w:spacing w:after="20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Cell Phone: __________________________________________________</w:t>
      </w:r>
    </w:p>
    <w:p w:rsidR="00000000" w:rsidDel="00000000" w:rsidP="00000000" w:rsidRDefault="00000000" w:rsidRPr="00000000" w14:paraId="00000039">
      <w:pPr>
        <w:spacing w:after="20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Email: ______________________________________________________</w:t>
      </w:r>
    </w:p>
    <w:p w:rsidR="00000000" w:rsidDel="00000000" w:rsidP="00000000" w:rsidRDefault="00000000" w:rsidRPr="00000000" w14:paraId="0000003A">
      <w:pPr>
        <w:spacing w:after="20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Home Address: _______________________________________________</w:t>
      </w:r>
    </w:p>
    <w:p w:rsidR="00000000" w:rsidDel="00000000" w:rsidP="00000000" w:rsidRDefault="00000000" w:rsidRPr="00000000" w14:paraId="0000003B">
      <w:pPr>
        <w:spacing w:after="20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RWU Box #: _________________________________________________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RWU Housing:________________________________________________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Questions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(answer the following questions on a separate piece of paper)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What do you know about the HAWE program?</w:t>
      </w:r>
    </w:p>
    <w:p w:rsidR="00000000" w:rsidDel="00000000" w:rsidP="00000000" w:rsidRDefault="00000000" w:rsidRPr="00000000" w14:paraId="00000040">
      <w:pPr>
        <w:numPr>
          <w:ilvl w:val="1"/>
          <w:numId w:val="3"/>
        </w:numPr>
        <w:spacing w:line="276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What programs are you aware of or attended?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Why are you applying to be a HAWE?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spacing w:line="276" w:lineRule="auto"/>
        <w:ind w:left="144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What knowledge/skills will you bring to the group?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What healthy behaviors do you feel you possess that are models for others in the areas of nutrition, exercise, alcohol and other drug use, and mental health?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Please describe past experiences that qualify you for this position.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Please rank the following health topic areas from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1 to 5,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in order of most interest, and provide an explanation for your top two choices. </w:t>
      </w:r>
    </w:p>
    <w:p w:rsidR="00000000" w:rsidDel="00000000" w:rsidP="00000000" w:rsidRDefault="00000000" w:rsidRPr="00000000" w14:paraId="00000046">
      <w:pPr>
        <w:spacing w:line="276" w:lineRule="auto"/>
        <w:ind w:left="720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ind w:left="144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 Alcohol and Other Drugs(AOD) </w:t>
      </w:r>
    </w:p>
    <w:p w:rsidR="00000000" w:rsidDel="00000000" w:rsidP="00000000" w:rsidRDefault="00000000" w:rsidRPr="00000000" w14:paraId="00000048">
      <w:pPr>
        <w:spacing w:line="276" w:lineRule="auto"/>
        <w:ind w:left="144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 Sex Education</w:t>
      </w:r>
    </w:p>
    <w:p w:rsidR="00000000" w:rsidDel="00000000" w:rsidP="00000000" w:rsidRDefault="00000000" w:rsidRPr="00000000" w14:paraId="00000049">
      <w:pPr>
        <w:spacing w:line="276" w:lineRule="auto"/>
        <w:ind w:left="144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 Mental Health </w:t>
      </w:r>
    </w:p>
    <w:p w:rsidR="00000000" w:rsidDel="00000000" w:rsidP="00000000" w:rsidRDefault="00000000" w:rsidRPr="00000000" w14:paraId="0000004A">
      <w:pPr>
        <w:spacing w:line="276" w:lineRule="auto"/>
        <w:ind w:left="144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 General Health </w:t>
      </w:r>
    </w:p>
    <w:p w:rsidR="00000000" w:rsidDel="00000000" w:rsidP="00000000" w:rsidRDefault="00000000" w:rsidRPr="00000000" w14:paraId="0000004B">
      <w:pPr>
        <w:spacing w:line="276" w:lineRule="auto"/>
        <w:ind w:left="144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 Healthy Relationships and Consent</w:t>
      </w:r>
    </w:p>
    <w:p w:rsidR="00000000" w:rsidDel="00000000" w:rsidP="00000000" w:rsidRDefault="00000000" w:rsidRPr="00000000" w14:paraId="0000004C">
      <w:pPr>
        <w:spacing w:after="200"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Y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ou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MUST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meet all of the following requirements and agree to the listed expectations in order to be a candidate. Please note your compliance and agreement by </w:t>
      </w: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CHECKING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each box below.</w:t>
      </w:r>
    </w:p>
    <w:p w:rsidR="00000000" w:rsidDel="00000000" w:rsidP="00000000" w:rsidRDefault="00000000" w:rsidRPr="00000000" w14:paraId="0000004D">
      <w:pPr>
        <w:spacing w:line="360" w:lineRule="auto"/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Requirements: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Must be a full time student going into their sophomore or junior year </w:t>
      </w:r>
    </w:p>
    <w:p w:rsidR="00000000" w:rsidDel="00000000" w:rsidP="00000000" w:rsidRDefault="00000000" w:rsidRPr="00000000" w14:paraId="0000004F">
      <w:pPr>
        <w:numPr>
          <w:ilvl w:val="0"/>
          <w:numId w:val="6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Must maintain a GPA of 2.5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Must be available for weekly HAWE meetings every Wednesday from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2:00pm to 4:00pm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(no exceptions)</w:t>
      </w:r>
    </w:p>
    <w:p w:rsidR="00000000" w:rsidDel="00000000" w:rsidP="00000000" w:rsidRDefault="00000000" w:rsidRPr="00000000" w14:paraId="00000051">
      <w:pPr>
        <w:spacing w:line="276" w:lineRule="auto"/>
        <w:ind w:left="720" w:firstLine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ind w:left="0" w:firstLine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Duties: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Personal modeling of wellness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Create and deliver health promotion programs, including activities and workshops, to the campus community </w:t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spacing w:line="276" w:lineRule="auto"/>
        <w:ind w:left="720" w:hanging="360"/>
        <w:rPr>
          <w:rFonts w:ascii="Verdana" w:cs="Verdana" w:eastAsia="Verdana" w:hAnsi="Verdana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Become competent in communication skills and Motivational Interviewing (MI) techniques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Provide one on one individual health coaching sessions</w:t>
      </w:r>
    </w:p>
    <w:p w:rsidR="00000000" w:rsidDel="00000000" w:rsidP="00000000" w:rsidRDefault="00000000" w:rsidRPr="00000000" w14:paraId="00000057">
      <w:pPr>
        <w:numPr>
          <w:ilvl w:val="0"/>
          <w:numId w:val="7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Provide resources and referrals on health issues to RWU students </w:t>
      </w:r>
    </w:p>
    <w:p w:rsidR="00000000" w:rsidDel="00000000" w:rsidP="00000000" w:rsidRDefault="00000000" w:rsidRPr="00000000" w14:paraId="00000058">
      <w:pPr>
        <w:numPr>
          <w:ilvl w:val="0"/>
          <w:numId w:val="7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Active on social media and create newspaper ads, fliers, posters, brochures etc.</w:t>
      </w:r>
    </w:p>
    <w:p w:rsidR="00000000" w:rsidDel="00000000" w:rsidP="00000000" w:rsidRDefault="00000000" w:rsidRPr="00000000" w14:paraId="00000059">
      <w:pPr>
        <w:numPr>
          <w:ilvl w:val="0"/>
          <w:numId w:val="7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Work with local high schools and community organizations upon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36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Expectations: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Attend Spring HAWE Welcoming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Attend an intensive fall training program the week before classes begin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Participate in and have an integral part in freshman orientation programs the weekend before fall semester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Attend a 3 day winter training prior to the first day of classes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Must uphold and support University policies to serve as a positive community role model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Will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NOT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do a semester abroad in your first year of the program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spacing w:line="276" w:lineRule="auto"/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Attend training specific to: suicide, social justice, LGBTQ issues, Green Dot Bystander Intervention, and anything deemed relevant</w:t>
      </w:r>
    </w:p>
    <w:p w:rsidR="00000000" w:rsidDel="00000000" w:rsidP="00000000" w:rsidRDefault="00000000" w:rsidRPr="00000000" w14:paraId="00000063">
      <w:pPr>
        <w:spacing w:after="200" w:line="276" w:lineRule="auto"/>
        <w:rPr/>
      </w:pPr>
      <w:r w:rsidDel="00000000" w:rsidR="00000000" w:rsidRPr="00000000">
        <w:rPr>
          <w:rFonts w:ascii="Verdana" w:cs="Verdana" w:eastAsia="Verdana" w:hAnsi="Verdana"/>
          <w:rtl w:val="0"/>
        </w:rPr>
        <w:br w:type="textWrapping"/>
        <w:t xml:space="preserve">If you have any questions please contact Donna Darmody in the Center for Student Development Room 210 401-254-3413 or contact a HAWE in Room 211 401-254-3491.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)"/>
      <w:lvlJc w:val="right"/>
      <w:pPr>
        <w:ind w:left="2160" w:hanging="180"/>
      </w:pPr>
      <w:rPr/>
    </w:lvl>
    <w:lvl w:ilvl="3">
      <w:start w:val="1"/>
      <w:numFmt w:val="decimal"/>
      <w:lvlText w:val="(%4)"/>
      <w:lvlJc w:val="left"/>
      <w:pPr>
        <w:ind w:left="2880" w:hanging="360"/>
      </w:pPr>
      <w:rPr/>
    </w:lvl>
    <w:lvl w:ilvl="4">
      <w:start w:val="1"/>
      <w:numFmt w:val="lowerLetter"/>
      <w:lvlText w:val="(%5)"/>
      <w:lvlJc w:val="left"/>
      <w:pPr>
        <w:ind w:left="3600" w:hanging="360"/>
      </w:pPr>
      <w:rPr/>
    </w:lvl>
    <w:lvl w:ilvl="5">
      <w:start w:val="1"/>
      <w:numFmt w:val="lowerRoman"/>
      <w:lvlText w:val="(%6)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